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22" w:type="dxa"/>
        <w:jc w:val="center"/>
        <w:tblLook w:val="01E0" w:firstRow="1" w:lastRow="1" w:firstColumn="1" w:lastColumn="1" w:noHBand="0" w:noVBand="0"/>
      </w:tblPr>
      <w:tblGrid>
        <w:gridCol w:w="3993"/>
        <w:gridCol w:w="5529"/>
      </w:tblGrid>
      <w:tr w:rsidR="00B2500B" w:rsidRPr="00B2500B" w:rsidTr="005D4CBC">
        <w:trPr>
          <w:jc w:val="center"/>
        </w:trPr>
        <w:tc>
          <w:tcPr>
            <w:tcW w:w="3993" w:type="dxa"/>
          </w:tcPr>
          <w:p w:rsidR="00E50BF0" w:rsidRPr="00B2500B" w:rsidRDefault="00E50BF0" w:rsidP="005E39B9">
            <w:pPr>
              <w:jc w:val="center"/>
              <w:rPr>
                <w:bCs/>
                <w:color w:val="000000" w:themeColor="text1"/>
                <w:spacing w:val="-4"/>
                <w:sz w:val="28"/>
                <w:szCs w:val="28"/>
              </w:rPr>
            </w:pPr>
            <w:r w:rsidRPr="00B2500B">
              <w:rPr>
                <w:color w:val="000000" w:themeColor="text1"/>
                <w:spacing w:val="-4"/>
                <w:sz w:val="28"/>
                <w:szCs w:val="28"/>
              </w:rPr>
              <w:t xml:space="preserve">UBND </w:t>
            </w:r>
            <w:r w:rsidRPr="00B2500B">
              <w:rPr>
                <w:bCs/>
                <w:color w:val="000000" w:themeColor="text1"/>
                <w:spacing w:val="-4"/>
                <w:sz w:val="28"/>
                <w:szCs w:val="28"/>
              </w:rPr>
              <w:t>TỈNH QUẢNG NAM</w:t>
            </w:r>
          </w:p>
          <w:p w:rsidR="00E50BF0" w:rsidRPr="00B2500B" w:rsidRDefault="00E50BF0" w:rsidP="005E39B9">
            <w:pPr>
              <w:jc w:val="center"/>
              <w:rPr>
                <w:b/>
                <w:color w:val="000000" w:themeColor="text1"/>
                <w:spacing w:val="-4"/>
                <w:sz w:val="28"/>
                <w:szCs w:val="28"/>
              </w:rPr>
            </w:pPr>
            <w:r w:rsidRPr="00B2500B">
              <w:rPr>
                <w:b/>
                <w:color w:val="000000" w:themeColor="text1"/>
                <w:spacing w:val="-4"/>
                <w:sz w:val="28"/>
                <w:szCs w:val="28"/>
              </w:rPr>
              <w:t>SỞ KẾ HOẠCH VÀ ĐẦU TƯ</w:t>
            </w:r>
          </w:p>
          <w:p w:rsidR="00E50BF0" w:rsidRPr="00B2500B" w:rsidRDefault="00E50BF0" w:rsidP="005E39B9">
            <w:pPr>
              <w:jc w:val="center"/>
              <w:rPr>
                <w:color w:val="000000" w:themeColor="text1"/>
                <w:sz w:val="28"/>
                <w:szCs w:val="28"/>
              </w:rPr>
            </w:pPr>
            <w:r w:rsidRPr="00B2500B">
              <w:rPr>
                <w:noProof/>
                <w:color w:val="000000" w:themeColor="text1"/>
                <w:sz w:val="28"/>
                <w:szCs w:val="28"/>
                <w:lang w:eastAsia="en-US"/>
              </w:rPr>
              <mc:AlternateContent>
                <mc:Choice Requires="wps">
                  <w:drawing>
                    <wp:anchor distT="4294967295" distB="4294967295" distL="114300" distR="114300" simplePos="0" relativeHeight="251659264" behindDoc="0" locked="0" layoutInCell="1" allowOverlap="1" wp14:anchorId="611BC7A1" wp14:editId="01C659DD">
                      <wp:simplePos x="0" y="0"/>
                      <wp:positionH relativeFrom="column">
                        <wp:posOffset>638810</wp:posOffset>
                      </wp:positionH>
                      <wp:positionV relativeFrom="paragraph">
                        <wp:posOffset>26670</wp:posOffset>
                      </wp:positionV>
                      <wp:extent cx="853440" cy="0"/>
                      <wp:effectExtent l="0" t="0" r="22860" b="1905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5871373" id="Line 1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3pt,2.1pt" to="11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vBg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"/>
                  </w:pict>
                </mc:Fallback>
              </mc:AlternateContent>
            </w:r>
          </w:p>
        </w:tc>
        <w:tc>
          <w:tcPr>
            <w:tcW w:w="5529" w:type="dxa"/>
          </w:tcPr>
          <w:p w:rsidR="00E50BF0" w:rsidRPr="00B2500B" w:rsidRDefault="00E50BF0" w:rsidP="005E39B9">
            <w:pPr>
              <w:ind w:left="-127" w:right="-56"/>
              <w:jc w:val="center"/>
              <w:rPr>
                <w:b/>
                <w:bCs/>
                <w:color w:val="000000" w:themeColor="text1"/>
                <w:spacing w:val="-14"/>
                <w:sz w:val="28"/>
                <w:szCs w:val="28"/>
              </w:rPr>
            </w:pPr>
            <w:r w:rsidRPr="00B2500B">
              <w:rPr>
                <w:b/>
                <w:bCs/>
                <w:color w:val="000000" w:themeColor="text1"/>
                <w:spacing w:val="-14"/>
                <w:sz w:val="28"/>
                <w:szCs w:val="28"/>
              </w:rPr>
              <w:t>CỘNG HÒA XÃ HỘI CHỦ NGHĨA VIỆT NAM</w:t>
            </w:r>
          </w:p>
          <w:p w:rsidR="00E50BF0" w:rsidRPr="00B2500B" w:rsidRDefault="00E50BF0" w:rsidP="005E39B9">
            <w:pPr>
              <w:jc w:val="center"/>
              <w:rPr>
                <w:b/>
                <w:bCs/>
                <w:color w:val="000000" w:themeColor="text1"/>
                <w:sz w:val="28"/>
                <w:szCs w:val="28"/>
              </w:rPr>
            </w:pPr>
            <w:r w:rsidRPr="00B2500B">
              <w:rPr>
                <w:b/>
                <w:bCs/>
                <w:color w:val="000000" w:themeColor="text1"/>
                <w:sz w:val="28"/>
                <w:szCs w:val="28"/>
              </w:rPr>
              <w:t>Độc lập - Tự do - Hạnh phúc</w:t>
            </w:r>
          </w:p>
          <w:p w:rsidR="00E50BF0" w:rsidRPr="00B2500B" w:rsidRDefault="00E50BF0" w:rsidP="005E39B9">
            <w:pPr>
              <w:jc w:val="center"/>
              <w:rPr>
                <w:color w:val="000000" w:themeColor="text1"/>
                <w:sz w:val="28"/>
                <w:szCs w:val="28"/>
              </w:rPr>
            </w:pPr>
            <w:r w:rsidRPr="00B2500B">
              <w:rPr>
                <w:noProof/>
                <w:color w:val="000000" w:themeColor="text1"/>
                <w:sz w:val="28"/>
                <w:szCs w:val="28"/>
                <w:lang w:eastAsia="en-US"/>
              </w:rPr>
              <mc:AlternateContent>
                <mc:Choice Requires="wps">
                  <w:drawing>
                    <wp:anchor distT="4294967295" distB="4294967295" distL="114300" distR="114300" simplePos="0" relativeHeight="251660288" behindDoc="0" locked="0" layoutInCell="1" allowOverlap="1" wp14:anchorId="7E576DC7" wp14:editId="7B1B5E28">
                      <wp:simplePos x="0" y="0"/>
                      <wp:positionH relativeFrom="column">
                        <wp:posOffset>561009</wp:posOffset>
                      </wp:positionH>
                      <wp:positionV relativeFrom="paragraph">
                        <wp:posOffset>5080</wp:posOffset>
                      </wp:positionV>
                      <wp:extent cx="2245360" cy="0"/>
                      <wp:effectExtent l="0" t="0" r="21590" b="1905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5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2B5898F3" id="_x0000_t32" coordsize="21600,21600" o:spt="32" o:oned="t" path="m,l21600,21600e" filled="f">
                      <v:path arrowok="t" fillok="f" o:connecttype="none"/>
                      <o:lock v:ext="edit" shapetype="t"/>
                    </v:shapetype>
                    <v:shape id="AutoShape 14" o:spid="_x0000_s1026" type="#_x0000_t32" style="position:absolute;margin-left:44.15pt;margin-top:.4pt;width:176.8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pS3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"/>
                  </w:pict>
                </mc:Fallback>
              </mc:AlternateContent>
            </w:r>
          </w:p>
        </w:tc>
      </w:tr>
      <w:tr w:rsidR="004C4EDB" w:rsidRPr="00B2500B" w:rsidTr="005D4CBC">
        <w:trPr>
          <w:jc w:val="center"/>
        </w:trPr>
        <w:tc>
          <w:tcPr>
            <w:tcW w:w="3993" w:type="dxa"/>
          </w:tcPr>
          <w:p w:rsidR="00E50BF0" w:rsidRPr="0096660A" w:rsidRDefault="002C5771" w:rsidP="005E39B9">
            <w:pPr>
              <w:jc w:val="center"/>
              <w:rPr>
                <w:color w:val="000000" w:themeColor="text1"/>
                <w:spacing w:val="-14"/>
                <w:sz w:val="26"/>
                <w:szCs w:val="26"/>
              </w:rPr>
            </w:pPr>
            <w:r w:rsidRPr="0007656E">
              <w:rPr>
                <w:bCs/>
                <w:color w:val="000000" w:themeColor="text1"/>
                <w:sz w:val="26"/>
                <w:szCs w:val="26"/>
              </w:rPr>
              <w:t>Số:        /BC-SKHĐT</w:t>
            </w:r>
          </w:p>
        </w:tc>
        <w:tc>
          <w:tcPr>
            <w:tcW w:w="5529" w:type="dxa"/>
          </w:tcPr>
          <w:p w:rsidR="00AB19E8" w:rsidRPr="0096660A" w:rsidRDefault="002C5771" w:rsidP="00D5208C">
            <w:pPr>
              <w:keepNext/>
              <w:jc w:val="center"/>
              <w:outlineLvl w:val="0"/>
              <w:rPr>
                <w:bCs/>
                <w:color w:val="000000" w:themeColor="text1"/>
                <w:kern w:val="32"/>
                <w:sz w:val="26"/>
                <w:szCs w:val="26"/>
              </w:rPr>
            </w:pPr>
            <w:r w:rsidRPr="0007656E">
              <w:rPr>
                <w:i/>
                <w:color w:val="000000" w:themeColor="text1"/>
              </w:rPr>
              <w:t>Quảng Nam, ngày       tháng 02 năm 2022</w:t>
            </w:r>
          </w:p>
        </w:tc>
      </w:tr>
    </w:tbl>
    <w:p w:rsidR="00E50BF0" w:rsidRPr="00B2500B" w:rsidRDefault="00E50BF0" w:rsidP="00E50BF0">
      <w:pPr>
        <w:jc w:val="center"/>
        <w:rPr>
          <w:b/>
          <w:color w:val="000000" w:themeColor="text1"/>
          <w:sz w:val="28"/>
          <w:szCs w:val="28"/>
        </w:rPr>
      </w:pPr>
    </w:p>
    <w:p w:rsidR="00E50BF0" w:rsidRPr="00B2500B" w:rsidRDefault="00E50BF0" w:rsidP="00E50BF0">
      <w:pPr>
        <w:jc w:val="center"/>
        <w:rPr>
          <w:b/>
          <w:color w:val="000000" w:themeColor="text1"/>
          <w:sz w:val="28"/>
          <w:szCs w:val="28"/>
        </w:rPr>
      </w:pPr>
      <w:r w:rsidRPr="00B2500B">
        <w:rPr>
          <w:b/>
          <w:color w:val="000000" w:themeColor="text1"/>
          <w:sz w:val="28"/>
          <w:szCs w:val="28"/>
        </w:rPr>
        <w:t>BÁO CÁO</w:t>
      </w:r>
    </w:p>
    <w:p w:rsidR="00E50BF0" w:rsidRPr="00B2500B" w:rsidRDefault="00E50BF0" w:rsidP="00E53CE7">
      <w:pPr>
        <w:spacing w:line="288" w:lineRule="auto"/>
        <w:jc w:val="center"/>
        <w:rPr>
          <w:b/>
          <w:color w:val="000000" w:themeColor="text1"/>
          <w:sz w:val="28"/>
          <w:szCs w:val="28"/>
        </w:rPr>
      </w:pPr>
      <w:r w:rsidRPr="00B2500B">
        <w:rPr>
          <w:b/>
          <w:color w:val="000000" w:themeColor="text1"/>
          <w:sz w:val="28"/>
          <w:szCs w:val="28"/>
        </w:rPr>
        <w:t xml:space="preserve">Tình hình “sức khỏe của doanh nghiệp” trên địa bàn tỉnh Quảng Nam </w:t>
      </w:r>
    </w:p>
    <w:p w:rsidR="005515BF" w:rsidRPr="005515BF" w:rsidRDefault="00E53CE7" w:rsidP="00E53CE7">
      <w:pPr>
        <w:spacing w:line="288" w:lineRule="auto"/>
        <w:jc w:val="center"/>
        <w:rPr>
          <w:b/>
          <w:color w:val="000000" w:themeColor="text1"/>
          <w:sz w:val="28"/>
          <w:szCs w:val="28"/>
        </w:rPr>
      </w:pPr>
      <w:r w:rsidRPr="00B2500B">
        <w:rPr>
          <w:b/>
          <w:noProof/>
          <w:color w:val="000000" w:themeColor="text1"/>
          <w:sz w:val="28"/>
          <w:szCs w:val="28"/>
          <w:lang w:eastAsia="en-US"/>
        </w:rPr>
        <mc:AlternateContent>
          <mc:Choice Requires="wps">
            <w:drawing>
              <wp:anchor distT="0" distB="0" distL="114300" distR="114300" simplePos="0" relativeHeight="251661312" behindDoc="0" locked="0" layoutInCell="1" allowOverlap="1" wp14:anchorId="342AB26F" wp14:editId="650C1C0C">
                <wp:simplePos x="0" y="0"/>
                <wp:positionH relativeFrom="column">
                  <wp:posOffset>2038985</wp:posOffset>
                </wp:positionH>
                <wp:positionV relativeFrom="paragraph">
                  <wp:posOffset>218109</wp:posOffset>
                </wp:positionV>
                <wp:extent cx="182880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18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0C2333D5"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55pt,17.15pt" to="304.5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" strokecolor="black [3040]"/>
            </w:pict>
          </mc:Fallback>
        </mc:AlternateContent>
      </w:r>
      <w:r w:rsidR="000237F8" w:rsidRPr="00B2500B">
        <w:rPr>
          <w:b/>
          <w:color w:val="000000" w:themeColor="text1"/>
          <w:sz w:val="28"/>
          <w:szCs w:val="28"/>
        </w:rPr>
        <w:t xml:space="preserve">trong tháng </w:t>
      </w:r>
      <w:r w:rsidR="001A26C3" w:rsidRPr="00B2500B">
        <w:rPr>
          <w:b/>
          <w:color w:val="000000" w:themeColor="text1"/>
          <w:sz w:val="28"/>
          <w:szCs w:val="28"/>
        </w:rPr>
        <w:t>8 và 8</w:t>
      </w:r>
      <w:r w:rsidR="00E50BF0" w:rsidRPr="00B2500B">
        <w:rPr>
          <w:b/>
          <w:color w:val="000000" w:themeColor="text1"/>
          <w:sz w:val="28"/>
          <w:szCs w:val="28"/>
        </w:rPr>
        <w:t xml:space="preserve"> tháng đầu năm 2022 </w:t>
      </w:r>
    </w:p>
    <w:p w:rsidR="00E53CE7" w:rsidRDefault="004715C1" w:rsidP="00E53CE7">
      <w:pPr>
        <w:spacing w:before="240" w:after="120"/>
        <w:jc w:val="both"/>
        <w:rPr>
          <w:color w:val="000000" w:themeColor="text1"/>
          <w:sz w:val="28"/>
          <w:szCs w:val="28"/>
        </w:rPr>
      </w:pPr>
      <w:r>
        <w:rPr>
          <w:color w:val="000000" w:themeColor="text1"/>
          <w:sz w:val="28"/>
          <w:szCs w:val="28"/>
        </w:rPr>
        <w:tab/>
      </w:r>
      <w:r w:rsidR="00E50BF0" w:rsidRPr="00B2500B">
        <w:rPr>
          <w:b/>
          <w:color w:val="000000" w:themeColor="text1"/>
          <w:sz w:val="28"/>
          <w:szCs w:val="28"/>
        </w:rPr>
        <w:t xml:space="preserve">I. Tình hình “sức khỏe của doanh nghiệp” trên địa bàn tỉnh trong </w:t>
      </w:r>
      <w:r w:rsidR="001A26C3" w:rsidRPr="00B2500B">
        <w:rPr>
          <w:b/>
          <w:color w:val="000000" w:themeColor="text1"/>
          <w:sz w:val="28"/>
          <w:szCs w:val="28"/>
        </w:rPr>
        <w:t>8</w:t>
      </w:r>
      <w:r w:rsidR="00E50BF0" w:rsidRPr="00B2500B">
        <w:rPr>
          <w:b/>
          <w:color w:val="000000" w:themeColor="text1"/>
          <w:sz w:val="28"/>
          <w:szCs w:val="28"/>
        </w:rPr>
        <w:t xml:space="preserve"> tháng đầu năm 2022</w:t>
      </w:r>
    </w:p>
    <w:p w:rsidR="00E50BF0" w:rsidRPr="00E53CE7" w:rsidRDefault="00E53CE7" w:rsidP="00E53CE7">
      <w:pPr>
        <w:spacing w:after="240"/>
        <w:jc w:val="both"/>
        <w:rPr>
          <w:color w:val="000000" w:themeColor="text1"/>
          <w:sz w:val="28"/>
          <w:szCs w:val="28"/>
        </w:rPr>
      </w:pPr>
      <w:r>
        <w:rPr>
          <w:color w:val="000000" w:themeColor="text1"/>
          <w:sz w:val="28"/>
          <w:szCs w:val="28"/>
        </w:rPr>
        <w:tab/>
      </w:r>
      <w:r w:rsidR="00E50BF0" w:rsidRPr="00B2500B">
        <w:rPr>
          <w:b/>
          <w:color w:val="000000" w:themeColor="text1"/>
          <w:sz w:val="28"/>
          <w:szCs w:val="28"/>
        </w:rPr>
        <w:t>1. Về đăng ký kinh doanh</w:t>
      </w:r>
    </w:p>
    <w:p w:rsidR="00E50BF0" w:rsidRPr="00B2500B" w:rsidRDefault="00E50BF0" w:rsidP="002B40C7">
      <w:pPr>
        <w:spacing w:before="120" w:after="120"/>
        <w:jc w:val="both"/>
        <w:rPr>
          <w:color w:val="000000" w:themeColor="text1"/>
          <w:sz w:val="28"/>
          <w:szCs w:val="28"/>
        </w:rPr>
      </w:pPr>
      <w:r w:rsidRPr="00B2500B">
        <w:rPr>
          <w:color w:val="000000" w:themeColor="text1"/>
          <w:sz w:val="28"/>
          <w:szCs w:val="28"/>
        </w:rPr>
        <w:tab/>
        <w:t xml:space="preserve">Tính đến tháng </w:t>
      </w:r>
      <w:r w:rsidR="005E6ABB" w:rsidRPr="00B2500B">
        <w:rPr>
          <w:color w:val="000000" w:themeColor="text1"/>
          <w:sz w:val="28"/>
          <w:szCs w:val="28"/>
        </w:rPr>
        <w:t>8</w:t>
      </w:r>
      <w:r w:rsidR="00E379EB" w:rsidRPr="00B2500B">
        <w:rPr>
          <w:color w:val="000000" w:themeColor="text1"/>
          <w:sz w:val="28"/>
          <w:szCs w:val="28"/>
        </w:rPr>
        <w:t xml:space="preserve">/2022, </w:t>
      </w:r>
      <w:r w:rsidRPr="00B2500B">
        <w:rPr>
          <w:color w:val="000000" w:themeColor="text1"/>
          <w:sz w:val="28"/>
          <w:szCs w:val="28"/>
        </w:rPr>
        <w:t xml:space="preserve">toàn tỉnh có khoảng </w:t>
      </w:r>
      <w:r w:rsidR="00AE2047" w:rsidRPr="00B2500B">
        <w:rPr>
          <w:color w:val="000000" w:themeColor="text1"/>
          <w:sz w:val="28"/>
          <w:szCs w:val="28"/>
        </w:rPr>
        <w:t>8.5</w:t>
      </w:r>
      <w:r w:rsidR="005E6ABB" w:rsidRPr="00B2500B">
        <w:rPr>
          <w:color w:val="000000" w:themeColor="text1"/>
          <w:sz w:val="28"/>
          <w:szCs w:val="28"/>
        </w:rPr>
        <w:t>68</w:t>
      </w:r>
      <w:r w:rsidRPr="00B2500B">
        <w:rPr>
          <w:color w:val="000000" w:themeColor="text1"/>
          <w:sz w:val="28"/>
          <w:szCs w:val="28"/>
        </w:rPr>
        <w:t xml:space="preserve"> doanh nghiệp đang hoạt động.</w:t>
      </w:r>
    </w:p>
    <w:p w:rsidR="00E50BF0" w:rsidRDefault="00E50BF0" w:rsidP="002B40C7">
      <w:pPr>
        <w:spacing w:before="120" w:after="120"/>
        <w:jc w:val="both"/>
        <w:rPr>
          <w:b/>
          <w:i/>
          <w:color w:val="000000" w:themeColor="text1"/>
          <w:sz w:val="28"/>
          <w:szCs w:val="28"/>
        </w:rPr>
      </w:pPr>
      <w:r w:rsidRPr="00B2500B">
        <w:rPr>
          <w:color w:val="000000" w:themeColor="text1"/>
          <w:sz w:val="28"/>
          <w:szCs w:val="28"/>
        </w:rPr>
        <w:tab/>
      </w:r>
      <w:r w:rsidRPr="00B2500B">
        <w:rPr>
          <w:b/>
          <w:i/>
          <w:color w:val="000000" w:themeColor="text1"/>
          <w:sz w:val="28"/>
          <w:szCs w:val="28"/>
        </w:rPr>
        <w:t>a. Về số lượng doanh nghiệp đăng ký thành lập mới so với cùng kỳ năm 2021</w:t>
      </w:r>
    </w:p>
    <w:p w:rsidR="00E50BF0" w:rsidRPr="00B2500B" w:rsidRDefault="00E50BF0" w:rsidP="002B40C7">
      <w:pPr>
        <w:spacing w:before="120" w:after="120"/>
        <w:jc w:val="both"/>
        <w:rPr>
          <w:color w:val="000000" w:themeColor="text1"/>
          <w:sz w:val="28"/>
          <w:szCs w:val="28"/>
        </w:rPr>
      </w:pPr>
      <w:r w:rsidRPr="00B2500B">
        <w:rPr>
          <w:color w:val="000000" w:themeColor="text1"/>
          <w:sz w:val="28"/>
          <w:szCs w:val="28"/>
        </w:rPr>
        <w:tab/>
        <w:t xml:space="preserve">- </w:t>
      </w:r>
      <w:r w:rsidR="005D0631" w:rsidRPr="00B2500B">
        <w:rPr>
          <w:color w:val="000000" w:themeColor="text1"/>
          <w:sz w:val="28"/>
          <w:szCs w:val="28"/>
        </w:rPr>
        <w:t>Giảm</w:t>
      </w:r>
      <w:r w:rsidRPr="00B2500B">
        <w:rPr>
          <w:color w:val="000000" w:themeColor="text1"/>
          <w:sz w:val="28"/>
          <w:szCs w:val="28"/>
        </w:rPr>
        <w:t xml:space="preserve"> </w:t>
      </w:r>
      <w:r w:rsidR="005D0631" w:rsidRPr="00B2500B">
        <w:rPr>
          <w:color w:val="000000" w:themeColor="text1"/>
          <w:sz w:val="28"/>
          <w:szCs w:val="28"/>
        </w:rPr>
        <w:t>35</w:t>
      </w:r>
      <w:r w:rsidRPr="00B2500B">
        <w:rPr>
          <w:color w:val="000000" w:themeColor="text1"/>
          <w:sz w:val="28"/>
          <w:szCs w:val="28"/>
        </w:rPr>
        <w:t>% số lượng doanh nghiệp đăng ký thành lập mới (</w:t>
      </w:r>
      <w:r w:rsidR="005D0631" w:rsidRPr="00B2500B">
        <w:rPr>
          <w:color w:val="000000" w:themeColor="text1"/>
          <w:sz w:val="28"/>
          <w:szCs w:val="28"/>
        </w:rPr>
        <w:t>trong tháng 8</w:t>
      </w:r>
      <w:r w:rsidR="00713D56" w:rsidRPr="00B2500B">
        <w:rPr>
          <w:color w:val="000000" w:themeColor="text1"/>
          <w:sz w:val="28"/>
          <w:szCs w:val="28"/>
        </w:rPr>
        <w:t xml:space="preserve"> có </w:t>
      </w:r>
      <w:r w:rsidR="005D0631" w:rsidRPr="00B2500B">
        <w:rPr>
          <w:color w:val="000000" w:themeColor="text1"/>
          <w:sz w:val="28"/>
          <w:szCs w:val="28"/>
        </w:rPr>
        <w:t>79</w:t>
      </w:r>
      <w:r w:rsidR="00713D56" w:rsidRPr="00B2500B">
        <w:rPr>
          <w:color w:val="000000" w:themeColor="text1"/>
          <w:sz w:val="28"/>
          <w:szCs w:val="28"/>
        </w:rPr>
        <w:t xml:space="preserve"> doanh nghiệp thành lập mới, lũy kế </w:t>
      </w:r>
      <w:r w:rsidR="005D0631" w:rsidRPr="00B2500B">
        <w:rPr>
          <w:color w:val="000000" w:themeColor="text1"/>
          <w:sz w:val="28"/>
          <w:szCs w:val="28"/>
        </w:rPr>
        <w:t>8</w:t>
      </w:r>
      <w:r w:rsidRPr="00B2500B">
        <w:rPr>
          <w:color w:val="000000" w:themeColor="text1"/>
          <w:sz w:val="28"/>
          <w:szCs w:val="28"/>
        </w:rPr>
        <w:t xml:space="preserve"> tháng đầu năm 2022 có </w:t>
      </w:r>
      <w:r w:rsidR="005D0631" w:rsidRPr="00B2500B">
        <w:rPr>
          <w:color w:val="000000" w:themeColor="text1"/>
          <w:sz w:val="28"/>
          <w:szCs w:val="28"/>
        </w:rPr>
        <w:t>902</w:t>
      </w:r>
      <w:r w:rsidRPr="00B2500B">
        <w:rPr>
          <w:color w:val="000000" w:themeColor="text1"/>
          <w:sz w:val="28"/>
          <w:szCs w:val="28"/>
        </w:rPr>
        <w:t xml:space="preserve"> doanh nghiệp thành lập mới).</w:t>
      </w:r>
    </w:p>
    <w:p w:rsidR="00E50BF0" w:rsidRDefault="00E50BF0" w:rsidP="002B40C7">
      <w:pPr>
        <w:spacing w:before="120" w:after="120"/>
        <w:jc w:val="both"/>
        <w:rPr>
          <w:color w:val="000000" w:themeColor="text1"/>
          <w:sz w:val="28"/>
          <w:szCs w:val="28"/>
        </w:rPr>
      </w:pPr>
      <w:r w:rsidRPr="00B2500B">
        <w:rPr>
          <w:color w:val="000000" w:themeColor="text1"/>
          <w:sz w:val="28"/>
          <w:szCs w:val="28"/>
        </w:rPr>
        <w:tab/>
        <w:t xml:space="preserve">- </w:t>
      </w:r>
      <w:r w:rsidR="005D0631" w:rsidRPr="00B2500B">
        <w:rPr>
          <w:color w:val="000000" w:themeColor="text1"/>
          <w:sz w:val="28"/>
          <w:szCs w:val="28"/>
        </w:rPr>
        <w:t>Tăng</w:t>
      </w:r>
      <w:r w:rsidRPr="00B2500B">
        <w:rPr>
          <w:color w:val="000000" w:themeColor="text1"/>
          <w:sz w:val="28"/>
          <w:szCs w:val="28"/>
        </w:rPr>
        <w:t xml:space="preserve"> </w:t>
      </w:r>
      <w:r w:rsidR="005D0631" w:rsidRPr="00B2500B">
        <w:rPr>
          <w:color w:val="000000" w:themeColor="text1"/>
          <w:sz w:val="28"/>
          <w:szCs w:val="28"/>
        </w:rPr>
        <w:t>16</w:t>
      </w:r>
      <w:r w:rsidRPr="00B2500B">
        <w:rPr>
          <w:color w:val="000000" w:themeColor="text1"/>
          <w:sz w:val="28"/>
          <w:szCs w:val="28"/>
        </w:rPr>
        <w:t>% về vốn đăng ký (</w:t>
      </w:r>
      <w:r w:rsidR="00713D56" w:rsidRPr="00B2500B">
        <w:rPr>
          <w:color w:val="000000" w:themeColor="text1"/>
          <w:sz w:val="28"/>
          <w:szCs w:val="28"/>
        </w:rPr>
        <w:t xml:space="preserve">trong tháng </w:t>
      </w:r>
      <w:r w:rsidR="005D0631" w:rsidRPr="00B2500B">
        <w:rPr>
          <w:color w:val="000000" w:themeColor="text1"/>
          <w:sz w:val="28"/>
          <w:szCs w:val="28"/>
        </w:rPr>
        <w:t>8</w:t>
      </w:r>
      <w:r w:rsidR="00713D56" w:rsidRPr="00B2500B">
        <w:rPr>
          <w:color w:val="000000" w:themeColor="text1"/>
          <w:sz w:val="28"/>
          <w:szCs w:val="28"/>
        </w:rPr>
        <w:t xml:space="preserve"> nguồn vốn đăng ký mới là </w:t>
      </w:r>
      <w:r w:rsidR="005D0631" w:rsidRPr="00B2500B">
        <w:rPr>
          <w:color w:val="000000" w:themeColor="text1"/>
          <w:sz w:val="28"/>
          <w:szCs w:val="28"/>
        </w:rPr>
        <w:t>64</w:t>
      </w:r>
      <w:r w:rsidR="00713D56" w:rsidRPr="00B2500B">
        <w:rPr>
          <w:color w:val="000000" w:themeColor="text1"/>
          <w:sz w:val="28"/>
          <w:szCs w:val="28"/>
        </w:rPr>
        <w:t>2,9</w:t>
      </w:r>
      <w:r w:rsidR="005D0631" w:rsidRPr="00B2500B">
        <w:rPr>
          <w:color w:val="000000" w:themeColor="text1"/>
          <w:sz w:val="28"/>
          <w:szCs w:val="28"/>
        </w:rPr>
        <w:t>7</w:t>
      </w:r>
      <w:r w:rsidR="00713D56" w:rsidRPr="00B2500B">
        <w:rPr>
          <w:color w:val="000000" w:themeColor="text1"/>
          <w:sz w:val="28"/>
          <w:szCs w:val="28"/>
        </w:rPr>
        <w:t xml:space="preserve"> tỷ đồng, lũy kế </w:t>
      </w:r>
      <w:r w:rsidR="005D0631" w:rsidRPr="00B2500B">
        <w:rPr>
          <w:color w:val="000000" w:themeColor="text1"/>
          <w:sz w:val="28"/>
          <w:szCs w:val="28"/>
        </w:rPr>
        <w:t>8</w:t>
      </w:r>
      <w:r w:rsidRPr="00B2500B">
        <w:rPr>
          <w:color w:val="000000" w:themeColor="text1"/>
          <w:sz w:val="28"/>
          <w:szCs w:val="28"/>
        </w:rPr>
        <w:t xml:space="preserve"> tháng đầu năm 2022 vốn đăng ký là </w:t>
      </w:r>
      <w:r w:rsidR="00AE2047" w:rsidRPr="00B2500B">
        <w:rPr>
          <w:color w:val="000000" w:themeColor="text1"/>
          <w:sz w:val="28"/>
          <w:szCs w:val="28"/>
        </w:rPr>
        <w:t>5.</w:t>
      </w:r>
      <w:r w:rsidR="005D0631" w:rsidRPr="00B2500B">
        <w:rPr>
          <w:color w:val="000000" w:themeColor="text1"/>
          <w:sz w:val="28"/>
          <w:szCs w:val="28"/>
        </w:rPr>
        <w:t>728</w:t>
      </w:r>
      <w:r w:rsidRPr="00B2500B">
        <w:rPr>
          <w:color w:val="000000" w:themeColor="text1"/>
          <w:sz w:val="28"/>
          <w:szCs w:val="28"/>
        </w:rPr>
        <w:t xml:space="preserve"> tỷ đồng).</w:t>
      </w:r>
    </w:p>
    <w:p w:rsidR="00E50BF0" w:rsidRPr="00B2500B" w:rsidRDefault="00CC3DD4" w:rsidP="002B40C7">
      <w:pPr>
        <w:spacing w:before="120" w:after="120"/>
        <w:jc w:val="both"/>
        <w:rPr>
          <w:b/>
          <w:i/>
          <w:color w:val="000000" w:themeColor="text1"/>
          <w:sz w:val="28"/>
          <w:szCs w:val="28"/>
        </w:rPr>
      </w:pPr>
      <w:r>
        <w:rPr>
          <w:color w:val="000000" w:themeColor="text1"/>
          <w:sz w:val="28"/>
          <w:szCs w:val="28"/>
        </w:rPr>
        <w:tab/>
      </w:r>
      <w:r w:rsidR="00E50BF0" w:rsidRPr="00B2500B">
        <w:rPr>
          <w:b/>
          <w:i/>
          <w:color w:val="000000" w:themeColor="text1"/>
          <w:sz w:val="28"/>
          <w:szCs w:val="28"/>
        </w:rPr>
        <w:t>b. Về số lượng doanh nghiệp rút lui khỏi thị trường so với cùng kỳ năm 2021</w:t>
      </w:r>
    </w:p>
    <w:p w:rsidR="00E50BF0" w:rsidRPr="00B2500B" w:rsidRDefault="00ED51D4" w:rsidP="002B40C7">
      <w:pPr>
        <w:spacing w:before="120" w:after="120"/>
        <w:jc w:val="both"/>
        <w:rPr>
          <w:color w:val="000000" w:themeColor="text1"/>
          <w:sz w:val="28"/>
          <w:szCs w:val="28"/>
        </w:rPr>
      </w:pPr>
      <w:r w:rsidRPr="00B2500B">
        <w:rPr>
          <w:color w:val="000000" w:themeColor="text1"/>
          <w:sz w:val="28"/>
          <w:szCs w:val="28"/>
        </w:rPr>
        <w:tab/>
        <w:t xml:space="preserve">- </w:t>
      </w:r>
      <w:r w:rsidR="005D0631" w:rsidRPr="00B2500B">
        <w:rPr>
          <w:color w:val="000000" w:themeColor="text1"/>
          <w:sz w:val="28"/>
          <w:szCs w:val="28"/>
        </w:rPr>
        <w:t>Giảm</w:t>
      </w:r>
      <w:r w:rsidR="00E50BF0" w:rsidRPr="00B2500B">
        <w:rPr>
          <w:color w:val="000000" w:themeColor="text1"/>
          <w:sz w:val="28"/>
          <w:szCs w:val="28"/>
        </w:rPr>
        <w:t xml:space="preserve"> </w:t>
      </w:r>
      <w:r w:rsidR="005D0631" w:rsidRPr="00B2500B">
        <w:rPr>
          <w:color w:val="000000" w:themeColor="text1"/>
          <w:sz w:val="28"/>
          <w:szCs w:val="28"/>
        </w:rPr>
        <w:t>75</w:t>
      </w:r>
      <w:r w:rsidR="00E50BF0" w:rsidRPr="00B2500B">
        <w:rPr>
          <w:color w:val="000000" w:themeColor="text1"/>
          <w:sz w:val="28"/>
          <w:szCs w:val="28"/>
        </w:rPr>
        <w:t>% về số lượng doanh nghiệp đăng ký tạm ngừng kinh doanh có thời hạn (</w:t>
      </w:r>
      <w:r w:rsidR="00713D56" w:rsidRPr="00B2500B">
        <w:rPr>
          <w:color w:val="000000" w:themeColor="text1"/>
          <w:sz w:val="28"/>
          <w:szCs w:val="28"/>
        </w:rPr>
        <w:t>trong thá</w:t>
      </w:r>
      <w:r w:rsidR="005D0631" w:rsidRPr="00B2500B">
        <w:rPr>
          <w:color w:val="000000" w:themeColor="text1"/>
          <w:sz w:val="28"/>
          <w:szCs w:val="28"/>
        </w:rPr>
        <w:t>ng 8</w:t>
      </w:r>
      <w:r w:rsidR="00713D56" w:rsidRPr="00B2500B">
        <w:rPr>
          <w:color w:val="000000" w:themeColor="text1"/>
          <w:sz w:val="28"/>
          <w:szCs w:val="28"/>
        </w:rPr>
        <w:t xml:space="preserve"> có </w:t>
      </w:r>
      <w:r w:rsidR="005D0631" w:rsidRPr="00B2500B">
        <w:rPr>
          <w:color w:val="000000" w:themeColor="text1"/>
          <w:sz w:val="28"/>
          <w:szCs w:val="28"/>
        </w:rPr>
        <w:t>15</w:t>
      </w:r>
      <w:r w:rsidR="00713D56" w:rsidRPr="00B2500B">
        <w:rPr>
          <w:color w:val="000000" w:themeColor="text1"/>
          <w:sz w:val="28"/>
          <w:szCs w:val="28"/>
        </w:rPr>
        <w:t xml:space="preserve"> doanh nghiệp tạm ngừng kinh doanh; lũy kế </w:t>
      </w:r>
      <w:r w:rsidR="00B224F1">
        <w:rPr>
          <w:color w:val="000000" w:themeColor="text1"/>
          <w:sz w:val="28"/>
          <w:szCs w:val="28"/>
        </w:rPr>
        <w:t>8</w:t>
      </w:r>
      <w:r w:rsidR="00E50BF0" w:rsidRPr="00B2500B">
        <w:rPr>
          <w:color w:val="000000" w:themeColor="text1"/>
          <w:sz w:val="28"/>
          <w:szCs w:val="28"/>
        </w:rPr>
        <w:t xml:space="preserve"> tháng đầu năm 2022 có </w:t>
      </w:r>
      <w:r w:rsidR="005D0631" w:rsidRPr="00B2500B">
        <w:rPr>
          <w:color w:val="000000" w:themeColor="text1"/>
          <w:sz w:val="28"/>
          <w:szCs w:val="28"/>
        </w:rPr>
        <w:t>742</w:t>
      </w:r>
      <w:r w:rsidR="00E50BF0" w:rsidRPr="00B2500B">
        <w:rPr>
          <w:color w:val="000000" w:themeColor="text1"/>
          <w:sz w:val="28"/>
          <w:szCs w:val="28"/>
        </w:rPr>
        <w:t xml:space="preserve"> doanh nghiệp tạm ngừng).</w:t>
      </w:r>
    </w:p>
    <w:p w:rsidR="00E50BF0" w:rsidRPr="00B2500B" w:rsidRDefault="00ED51D4" w:rsidP="002B40C7">
      <w:pPr>
        <w:spacing w:before="120" w:after="120"/>
        <w:jc w:val="both"/>
        <w:rPr>
          <w:color w:val="000000" w:themeColor="text1"/>
          <w:sz w:val="28"/>
          <w:szCs w:val="28"/>
        </w:rPr>
      </w:pPr>
      <w:r w:rsidRPr="00B2500B">
        <w:rPr>
          <w:color w:val="000000" w:themeColor="text1"/>
          <w:sz w:val="28"/>
          <w:szCs w:val="28"/>
        </w:rPr>
        <w:tab/>
        <w:t>-</w:t>
      </w:r>
      <w:r w:rsidR="00E50BF0" w:rsidRPr="00B2500B">
        <w:rPr>
          <w:color w:val="000000" w:themeColor="text1"/>
          <w:sz w:val="28"/>
          <w:szCs w:val="28"/>
        </w:rPr>
        <w:t xml:space="preserve"> </w:t>
      </w:r>
      <w:r w:rsidR="005D0631" w:rsidRPr="00B2500B">
        <w:rPr>
          <w:color w:val="000000" w:themeColor="text1"/>
          <w:sz w:val="28"/>
          <w:szCs w:val="28"/>
        </w:rPr>
        <w:t>Giảm</w:t>
      </w:r>
      <w:r w:rsidR="00E50BF0" w:rsidRPr="00B2500B">
        <w:rPr>
          <w:color w:val="000000" w:themeColor="text1"/>
          <w:sz w:val="28"/>
          <w:szCs w:val="28"/>
        </w:rPr>
        <w:t xml:space="preserve"> </w:t>
      </w:r>
      <w:r w:rsidR="005D0631" w:rsidRPr="00B2500B">
        <w:rPr>
          <w:color w:val="000000" w:themeColor="text1"/>
          <w:sz w:val="28"/>
          <w:szCs w:val="28"/>
        </w:rPr>
        <w:t>50</w:t>
      </w:r>
      <w:r w:rsidR="00E50BF0" w:rsidRPr="00B2500B">
        <w:rPr>
          <w:color w:val="000000" w:themeColor="text1"/>
          <w:sz w:val="28"/>
          <w:szCs w:val="28"/>
        </w:rPr>
        <w:t>% về số lượng doanh nghiệp hoàn tất thủ tục giải thể (</w:t>
      </w:r>
      <w:r w:rsidR="00713D56" w:rsidRPr="00B2500B">
        <w:rPr>
          <w:color w:val="000000" w:themeColor="text1"/>
          <w:sz w:val="28"/>
          <w:szCs w:val="28"/>
        </w:rPr>
        <w:t xml:space="preserve">trong tháng </w:t>
      </w:r>
      <w:r w:rsidR="005D0631" w:rsidRPr="00B2500B">
        <w:rPr>
          <w:color w:val="000000" w:themeColor="text1"/>
          <w:sz w:val="28"/>
          <w:szCs w:val="28"/>
        </w:rPr>
        <w:t>8</w:t>
      </w:r>
      <w:r w:rsidR="00713D56" w:rsidRPr="00B2500B">
        <w:rPr>
          <w:color w:val="000000" w:themeColor="text1"/>
          <w:sz w:val="28"/>
          <w:szCs w:val="28"/>
        </w:rPr>
        <w:t xml:space="preserve"> có </w:t>
      </w:r>
      <w:r w:rsidR="005D0631" w:rsidRPr="00B2500B">
        <w:rPr>
          <w:color w:val="000000" w:themeColor="text1"/>
          <w:sz w:val="28"/>
          <w:szCs w:val="28"/>
        </w:rPr>
        <w:t>11</w:t>
      </w:r>
      <w:r w:rsidR="00713D56" w:rsidRPr="00B2500B">
        <w:rPr>
          <w:color w:val="000000" w:themeColor="text1"/>
          <w:sz w:val="28"/>
          <w:szCs w:val="28"/>
        </w:rPr>
        <w:t xml:space="preserve"> doanh nghiệp giải thể; lũy kế </w:t>
      </w:r>
      <w:r w:rsidR="005D0631" w:rsidRPr="00B2500B">
        <w:rPr>
          <w:color w:val="000000" w:themeColor="text1"/>
          <w:sz w:val="28"/>
          <w:szCs w:val="28"/>
        </w:rPr>
        <w:t>8</w:t>
      </w:r>
      <w:r w:rsidR="00E50BF0" w:rsidRPr="00B2500B">
        <w:rPr>
          <w:color w:val="000000" w:themeColor="text1"/>
          <w:sz w:val="28"/>
          <w:szCs w:val="28"/>
        </w:rPr>
        <w:t xml:space="preserve"> tháng đầu năm 2022 có </w:t>
      </w:r>
      <w:r w:rsidR="005D0631" w:rsidRPr="00B2500B">
        <w:rPr>
          <w:color w:val="000000" w:themeColor="text1"/>
          <w:sz w:val="28"/>
          <w:szCs w:val="28"/>
        </w:rPr>
        <w:t>148</w:t>
      </w:r>
      <w:r w:rsidR="00AE2047" w:rsidRPr="00B2500B">
        <w:rPr>
          <w:color w:val="000000" w:themeColor="text1"/>
          <w:sz w:val="28"/>
          <w:szCs w:val="28"/>
        </w:rPr>
        <w:t xml:space="preserve"> </w:t>
      </w:r>
      <w:r w:rsidR="00E50BF0" w:rsidRPr="00B2500B">
        <w:rPr>
          <w:color w:val="000000" w:themeColor="text1"/>
          <w:sz w:val="28"/>
          <w:szCs w:val="28"/>
        </w:rPr>
        <w:t>doanh nghiệp giải thể).</w:t>
      </w:r>
    </w:p>
    <w:p w:rsidR="00E50BF0" w:rsidRPr="00B2500B" w:rsidRDefault="00E50BF0" w:rsidP="002B40C7">
      <w:pPr>
        <w:spacing w:before="120" w:after="120"/>
        <w:jc w:val="both"/>
        <w:rPr>
          <w:color w:val="000000" w:themeColor="text1"/>
          <w:sz w:val="28"/>
          <w:szCs w:val="28"/>
        </w:rPr>
      </w:pPr>
      <w:r w:rsidRPr="00B2500B">
        <w:rPr>
          <w:color w:val="000000" w:themeColor="text1"/>
          <w:sz w:val="28"/>
          <w:szCs w:val="28"/>
        </w:rPr>
        <w:tab/>
      </w:r>
      <w:r w:rsidRPr="00B2500B">
        <w:rPr>
          <w:b/>
          <w:color w:val="000000" w:themeColor="text1"/>
          <w:sz w:val="28"/>
          <w:szCs w:val="28"/>
        </w:rPr>
        <w:t>2. Về đầu tư trong nước và đầu tư nước ngoài</w:t>
      </w:r>
    </w:p>
    <w:p w:rsidR="00E50BF0" w:rsidRPr="00B2500B" w:rsidRDefault="00E50BF0" w:rsidP="002B40C7">
      <w:pPr>
        <w:spacing w:before="120" w:after="120"/>
        <w:jc w:val="both"/>
        <w:rPr>
          <w:color w:val="000000" w:themeColor="text1"/>
          <w:sz w:val="28"/>
          <w:szCs w:val="28"/>
        </w:rPr>
      </w:pPr>
      <w:r w:rsidRPr="00B2500B">
        <w:rPr>
          <w:color w:val="000000" w:themeColor="text1"/>
          <w:sz w:val="28"/>
          <w:szCs w:val="28"/>
        </w:rPr>
        <w:tab/>
        <w:t>Tỉnh Quảng Nam hiện có 9</w:t>
      </w:r>
      <w:r w:rsidR="00B224F1">
        <w:rPr>
          <w:color w:val="000000" w:themeColor="text1"/>
          <w:sz w:val="28"/>
          <w:szCs w:val="28"/>
        </w:rPr>
        <w:t>60</w:t>
      </w:r>
      <w:r w:rsidRPr="00B2500B">
        <w:rPr>
          <w:color w:val="000000" w:themeColor="text1"/>
          <w:sz w:val="28"/>
          <w:szCs w:val="28"/>
        </w:rPr>
        <w:t xml:space="preserve"> dự án đầu tư trong nước với tổng vốn đăng ký là 24</w:t>
      </w:r>
      <w:r w:rsidR="000B286A">
        <w:rPr>
          <w:color w:val="000000" w:themeColor="text1"/>
          <w:sz w:val="28"/>
          <w:szCs w:val="28"/>
        </w:rPr>
        <w:t>1</w:t>
      </w:r>
      <w:r w:rsidRPr="00B2500B">
        <w:rPr>
          <w:color w:val="000000" w:themeColor="text1"/>
          <w:sz w:val="28"/>
          <w:szCs w:val="28"/>
        </w:rPr>
        <w:t>.</w:t>
      </w:r>
      <w:r w:rsidR="000B286A">
        <w:rPr>
          <w:color w:val="000000" w:themeColor="text1"/>
          <w:sz w:val="28"/>
          <w:szCs w:val="28"/>
        </w:rPr>
        <w:t>273</w:t>
      </w:r>
      <w:r w:rsidRPr="00B2500B">
        <w:rPr>
          <w:color w:val="000000" w:themeColor="text1"/>
          <w:sz w:val="28"/>
          <w:szCs w:val="28"/>
        </w:rPr>
        <w:t xml:space="preserve"> tỷ đồng; 19</w:t>
      </w:r>
      <w:r w:rsidR="005725DA" w:rsidRPr="00B2500B">
        <w:rPr>
          <w:color w:val="000000" w:themeColor="text1"/>
          <w:sz w:val="28"/>
          <w:szCs w:val="28"/>
        </w:rPr>
        <w:t>5</w:t>
      </w:r>
      <w:r w:rsidRPr="00B2500B">
        <w:rPr>
          <w:color w:val="000000" w:themeColor="text1"/>
          <w:sz w:val="28"/>
          <w:szCs w:val="28"/>
        </w:rPr>
        <w:t xml:space="preserve"> dự án FDI còn hiệu lực với tổng vốn đăng ký hơn 6</w:t>
      </w:r>
      <w:r w:rsidR="005725DA" w:rsidRPr="00B2500B">
        <w:rPr>
          <w:color w:val="000000" w:themeColor="text1"/>
          <w:sz w:val="28"/>
          <w:szCs w:val="28"/>
        </w:rPr>
        <w:t>.</w:t>
      </w:r>
      <w:r w:rsidRPr="00B2500B">
        <w:rPr>
          <w:color w:val="000000" w:themeColor="text1"/>
          <w:sz w:val="28"/>
          <w:szCs w:val="28"/>
        </w:rPr>
        <w:t>0</w:t>
      </w:r>
      <w:r w:rsidR="005725DA" w:rsidRPr="00B2500B">
        <w:rPr>
          <w:color w:val="000000" w:themeColor="text1"/>
          <w:sz w:val="28"/>
          <w:szCs w:val="28"/>
        </w:rPr>
        <w:t>24</w:t>
      </w:r>
      <w:r w:rsidRPr="00B2500B">
        <w:rPr>
          <w:color w:val="000000" w:themeColor="text1"/>
          <w:sz w:val="28"/>
          <w:szCs w:val="28"/>
        </w:rPr>
        <w:t>,</w:t>
      </w:r>
      <w:r w:rsidR="005725DA" w:rsidRPr="00B2500B">
        <w:rPr>
          <w:color w:val="000000" w:themeColor="text1"/>
          <w:sz w:val="28"/>
          <w:szCs w:val="28"/>
        </w:rPr>
        <w:t>04</w:t>
      </w:r>
      <w:r w:rsidRPr="00B2500B">
        <w:rPr>
          <w:color w:val="000000" w:themeColor="text1"/>
          <w:sz w:val="28"/>
          <w:szCs w:val="28"/>
        </w:rPr>
        <w:t xml:space="preserve"> tỷ USD.</w:t>
      </w:r>
    </w:p>
    <w:p w:rsidR="00E50BF0" w:rsidRPr="00B2500B" w:rsidRDefault="00E50BF0" w:rsidP="002B40C7">
      <w:pPr>
        <w:spacing w:before="120" w:after="120"/>
        <w:jc w:val="both"/>
        <w:rPr>
          <w:b/>
          <w:i/>
          <w:color w:val="000000" w:themeColor="text1"/>
          <w:sz w:val="28"/>
          <w:szCs w:val="28"/>
        </w:rPr>
      </w:pPr>
      <w:r w:rsidRPr="00B2500B">
        <w:rPr>
          <w:i/>
          <w:color w:val="000000" w:themeColor="text1"/>
          <w:sz w:val="28"/>
          <w:szCs w:val="28"/>
        </w:rPr>
        <w:tab/>
      </w:r>
      <w:r w:rsidRPr="00B2500B">
        <w:rPr>
          <w:b/>
          <w:i/>
          <w:color w:val="000000" w:themeColor="text1"/>
          <w:sz w:val="28"/>
          <w:szCs w:val="28"/>
        </w:rPr>
        <w:t>a. Về đầu tư trong nước so với cùng kỳ năm 2021</w:t>
      </w:r>
    </w:p>
    <w:p w:rsidR="00BC6EA6" w:rsidRDefault="00E50BF0" w:rsidP="00BC6EA6">
      <w:pPr>
        <w:spacing w:before="120" w:after="120"/>
        <w:jc w:val="both"/>
        <w:rPr>
          <w:color w:val="000000" w:themeColor="text1"/>
          <w:sz w:val="28"/>
          <w:szCs w:val="28"/>
        </w:rPr>
      </w:pPr>
      <w:r w:rsidRPr="00B2500B">
        <w:rPr>
          <w:color w:val="000000" w:themeColor="text1"/>
          <w:sz w:val="28"/>
          <w:szCs w:val="28"/>
        </w:rPr>
        <w:tab/>
        <w:t xml:space="preserve">- Tăng </w:t>
      </w:r>
      <w:r w:rsidR="00683A37">
        <w:rPr>
          <w:color w:val="000000" w:themeColor="text1"/>
          <w:sz w:val="28"/>
          <w:szCs w:val="28"/>
        </w:rPr>
        <w:t>1</w:t>
      </w:r>
      <w:r w:rsidR="005725DA" w:rsidRPr="00B2500B">
        <w:rPr>
          <w:color w:val="000000" w:themeColor="text1"/>
          <w:sz w:val="28"/>
          <w:szCs w:val="28"/>
        </w:rPr>
        <w:t>2</w:t>
      </w:r>
      <w:r w:rsidR="00683A37">
        <w:rPr>
          <w:color w:val="000000" w:themeColor="text1"/>
          <w:sz w:val="28"/>
          <w:szCs w:val="28"/>
        </w:rPr>
        <w:t>3</w:t>
      </w:r>
      <w:r w:rsidR="005725DA" w:rsidRPr="00B2500B">
        <w:rPr>
          <w:color w:val="000000" w:themeColor="text1"/>
          <w:sz w:val="28"/>
          <w:szCs w:val="28"/>
        </w:rPr>
        <w:t>,</w:t>
      </w:r>
      <w:r w:rsidR="00683A37">
        <w:rPr>
          <w:color w:val="000000" w:themeColor="text1"/>
          <w:sz w:val="28"/>
          <w:szCs w:val="28"/>
        </w:rPr>
        <w:t>8</w:t>
      </w:r>
      <w:r w:rsidRPr="00B2500B">
        <w:rPr>
          <w:color w:val="000000" w:themeColor="text1"/>
          <w:sz w:val="28"/>
          <w:szCs w:val="28"/>
        </w:rPr>
        <w:t>%</w:t>
      </w:r>
      <w:r w:rsidR="006D7F10" w:rsidRPr="00B2500B">
        <w:rPr>
          <w:color w:val="000000" w:themeColor="text1"/>
          <w:sz w:val="28"/>
          <w:szCs w:val="28"/>
        </w:rPr>
        <w:t xml:space="preserve"> </w:t>
      </w:r>
      <w:r w:rsidR="000B286A">
        <w:rPr>
          <w:color w:val="000000" w:themeColor="text1"/>
          <w:sz w:val="28"/>
          <w:szCs w:val="28"/>
        </w:rPr>
        <w:t>về số lượng dự án cấp phép mới (</w:t>
      </w:r>
      <w:r w:rsidR="006D7F10" w:rsidRPr="00B2500B">
        <w:rPr>
          <w:color w:val="000000" w:themeColor="text1"/>
          <w:sz w:val="28"/>
          <w:szCs w:val="28"/>
        </w:rPr>
        <w:t xml:space="preserve">trong tháng </w:t>
      </w:r>
      <w:r w:rsidR="005F306D" w:rsidRPr="00B2500B">
        <w:rPr>
          <w:color w:val="000000" w:themeColor="text1"/>
          <w:sz w:val="28"/>
          <w:szCs w:val="28"/>
        </w:rPr>
        <w:t>8</w:t>
      </w:r>
      <w:r w:rsidR="006D7F10" w:rsidRPr="00B2500B">
        <w:rPr>
          <w:color w:val="000000" w:themeColor="text1"/>
          <w:sz w:val="28"/>
          <w:szCs w:val="28"/>
        </w:rPr>
        <w:t xml:space="preserve"> có 06 dự án được cấp phép mới, lũy kế </w:t>
      </w:r>
      <w:r w:rsidR="00C27C63" w:rsidRPr="00B2500B">
        <w:rPr>
          <w:color w:val="000000" w:themeColor="text1"/>
          <w:sz w:val="28"/>
          <w:szCs w:val="28"/>
        </w:rPr>
        <w:t xml:space="preserve">trong </w:t>
      </w:r>
      <w:r w:rsidR="005F306D" w:rsidRPr="00B2500B">
        <w:rPr>
          <w:color w:val="000000" w:themeColor="text1"/>
          <w:sz w:val="28"/>
          <w:szCs w:val="28"/>
        </w:rPr>
        <w:t>8</w:t>
      </w:r>
      <w:r w:rsidR="00C27C63" w:rsidRPr="00B2500B">
        <w:rPr>
          <w:color w:val="000000" w:themeColor="text1"/>
          <w:sz w:val="28"/>
          <w:szCs w:val="28"/>
        </w:rPr>
        <w:t xml:space="preserve"> tháng đầu năm 2022 </w:t>
      </w:r>
      <w:r w:rsidRPr="00B2500B">
        <w:rPr>
          <w:color w:val="000000" w:themeColor="text1"/>
          <w:sz w:val="28"/>
          <w:szCs w:val="28"/>
        </w:rPr>
        <w:t xml:space="preserve">có </w:t>
      </w:r>
      <w:r w:rsidR="005725DA" w:rsidRPr="00B2500B">
        <w:rPr>
          <w:color w:val="000000" w:themeColor="text1"/>
          <w:sz w:val="28"/>
          <w:szCs w:val="28"/>
        </w:rPr>
        <w:t>4</w:t>
      </w:r>
      <w:r w:rsidR="005F306D" w:rsidRPr="00B2500B">
        <w:rPr>
          <w:color w:val="000000" w:themeColor="text1"/>
          <w:sz w:val="28"/>
          <w:szCs w:val="28"/>
        </w:rPr>
        <w:t>7</w:t>
      </w:r>
      <w:r w:rsidR="00C27C63" w:rsidRPr="00B2500B">
        <w:rPr>
          <w:color w:val="000000" w:themeColor="text1"/>
          <w:sz w:val="28"/>
          <w:szCs w:val="28"/>
        </w:rPr>
        <w:t xml:space="preserve"> dự án cấp phép mới</w:t>
      </w:r>
      <w:r w:rsidR="000B286A">
        <w:rPr>
          <w:color w:val="000000" w:themeColor="text1"/>
          <w:sz w:val="28"/>
          <w:szCs w:val="28"/>
        </w:rPr>
        <w:t>;</w:t>
      </w:r>
      <w:r w:rsidR="005725DA" w:rsidRPr="00B2500B">
        <w:rPr>
          <w:color w:val="000000" w:themeColor="text1"/>
          <w:sz w:val="28"/>
          <w:szCs w:val="28"/>
        </w:rPr>
        <w:t xml:space="preserve"> trong đó Khu kinh tế mở Chu Lai có 0</w:t>
      </w:r>
      <w:r w:rsidR="00154595" w:rsidRPr="00B2500B">
        <w:rPr>
          <w:color w:val="000000" w:themeColor="text1"/>
          <w:sz w:val="28"/>
          <w:szCs w:val="28"/>
        </w:rPr>
        <w:t>1</w:t>
      </w:r>
      <w:r w:rsidR="005725DA" w:rsidRPr="00B2500B">
        <w:rPr>
          <w:color w:val="000000" w:themeColor="text1"/>
          <w:sz w:val="28"/>
          <w:szCs w:val="28"/>
        </w:rPr>
        <w:t xml:space="preserve"> dự án cấp phép mới</w:t>
      </w:r>
      <w:r w:rsidR="000B286A">
        <w:rPr>
          <w:color w:val="000000" w:themeColor="text1"/>
          <w:sz w:val="28"/>
          <w:szCs w:val="28"/>
        </w:rPr>
        <w:t xml:space="preserve">, </w:t>
      </w:r>
      <w:r w:rsidR="000B286A" w:rsidRPr="00B2500B">
        <w:rPr>
          <w:color w:val="000000" w:themeColor="text1"/>
          <w:sz w:val="28"/>
          <w:szCs w:val="28"/>
        </w:rPr>
        <w:t xml:space="preserve">lũy kế trong 8 tháng đầu năm 2022 có </w:t>
      </w:r>
      <w:r w:rsidR="000B286A">
        <w:rPr>
          <w:color w:val="000000" w:themeColor="text1"/>
          <w:sz w:val="28"/>
          <w:szCs w:val="28"/>
        </w:rPr>
        <w:t>05</w:t>
      </w:r>
      <w:r w:rsidR="000B286A" w:rsidRPr="00B2500B">
        <w:rPr>
          <w:color w:val="000000" w:themeColor="text1"/>
          <w:sz w:val="28"/>
          <w:szCs w:val="28"/>
        </w:rPr>
        <w:t xml:space="preserve"> dự án cấp phép mới</w:t>
      </w:r>
      <w:r w:rsidR="000B286A">
        <w:rPr>
          <w:color w:val="000000" w:themeColor="text1"/>
          <w:sz w:val="28"/>
          <w:szCs w:val="28"/>
        </w:rPr>
        <w:t>).</w:t>
      </w:r>
    </w:p>
    <w:p w:rsidR="00BF33A3" w:rsidRDefault="00BC6EA6" w:rsidP="00BC6EA6">
      <w:pPr>
        <w:spacing w:before="120" w:after="120"/>
        <w:jc w:val="both"/>
        <w:rPr>
          <w:color w:val="000000" w:themeColor="text1"/>
          <w:sz w:val="28"/>
          <w:szCs w:val="28"/>
        </w:rPr>
      </w:pPr>
      <w:r>
        <w:rPr>
          <w:color w:val="000000" w:themeColor="text1"/>
          <w:sz w:val="28"/>
          <w:szCs w:val="28"/>
        </w:rPr>
        <w:tab/>
      </w:r>
      <w:r w:rsidR="00BF33A3" w:rsidRPr="00B2500B">
        <w:rPr>
          <w:color w:val="000000" w:themeColor="text1"/>
          <w:sz w:val="28"/>
          <w:szCs w:val="28"/>
        </w:rPr>
        <w:t xml:space="preserve">- </w:t>
      </w:r>
      <w:r w:rsidR="005725DA" w:rsidRPr="00B2500B">
        <w:rPr>
          <w:color w:val="000000" w:themeColor="text1"/>
          <w:sz w:val="28"/>
          <w:szCs w:val="28"/>
        </w:rPr>
        <w:t xml:space="preserve">Tăng </w:t>
      </w:r>
      <w:r w:rsidR="000362F9" w:rsidRPr="00B2500B">
        <w:rPr>
          <w:color w:val="000000" w:themeColor="text1"/>
          <w:sz w:val="28"/>
          <w:szCs w:val="28"/>
        </w:rPr>
        <w:t>5</w:t>
      </w:r>
      <w:r w:rsidR="005725DA" w:rsidRPr="00B2500B">
        <w:rPr>
          <w:color w:val="000000" w:themeColor="text1"/>
          <w:sz w:val="28"/>
          <w:szCs w:val="28"/>
        </w:rPr>
        <w:t>3%</w:t>
      </w:r>
      <w:r w:rsidR="00C27C63" w:rsidRPr="00B2500B">
        <w:rPr>
          <w:color w:val="000000" w:themeColor="text1"/>
          <w:sz w:val="28"/>
          <w:szCs w:val="28"/>
        </w:rPr>
        <w:t xml:space="preserve"> về vốn đăng ký mới (</w:t>
      </w:r>
      <w:r w:rsidR="002A6E52" w:rsidRPr="00B2500B">
        <w:rPr>
          <w:color w:val="000000" w:themeColor="text1"/>
          <w:sz w:val="28"/>
          <w:szCs w:val="28"/>
        </w:rPr>
        <w:t xml:space="preserve">trong tháng </w:t>
      </w:r>
      <w:r w:rsidR="000362F9" w:rsidRPr="00B2500B">
        <w:rPr>
          <w:color w:val="000000" w:themeColor="text1"/>
          <w:sz w:val="28"/>
          <w:szCs w:val="28"/>
        </w:rPr>
        <w:t>8</w:t>
      </w:r>
      <w:r w:rsidR="002A6E52" w:rsidRPr="00B2500B">
        <w:rPr>
          <w:color w:val="000000" w:themeColor="text1"/>
          <w:sz w:val="28"/>
          <w:szCs w:val="28"/>
        </w:rPr>
        <w:t xml:space="preserve"> vốn đăng ký mới là 5</w:t>
      </w:r>
      <w:r w:rsidR="000362F9" w:rsidRPr="00B2500B">
        <w:rPr>
          <w:color w:val="000000" w:themeColor="text1"/>
          <w:sz w:val="28"/>
          <w:szCs w:val="28"/>
        </w:rPr>
        <w:t>08</w:t>
      </w:r>
      <w:r w:rsidR="002A6E52" w:rsidRPr="00B2500B">
        <w:rPr>
          <w:color w:val="000000" w:themeColor="text1"/>
          <w:sz w:val="28"/>
          <w:szCs w:val="28"/>
        </w:rPr>
        <w:t>,</w:t>
      </w:r>
      <w:r w:rsidR="000362F9" w:rsidRPr="00B2500B">
        <w:rPr>
          <w:color w:val="000000" w:themeColor="text1"/>
          <w:sz w:val="28"/>
          <w:szCs w:val="28"/>
        </w:rPr>
        <w:t>3</w:t>
      </w:r>
      <w:r w:rsidR="002A6E52" w:rsidRPr="00B2500B">
        <w:rPr>
          <w:color w:val="000000" w:themeColor="text1"/>
          <w:sz w:val="28"/>
          <w:szCs w:val="28"/>
        </w:rPr>
        <w:t xml:space="preserve"> tỷ đồng, lũy kế </w:t>
      </w:r>
      <w:r w:rsidR="00C27C63" w:rsidRPr="00B2500B">
        <w:rPr>
          <w:color w:val="000000" w:themeColor="text1"/>
          <w:sz w:val="28"/>
          <w:szCs w:val="28"/>
        </w:rPr>
        <w:t>trong</w:t>
      </w:r>
      <w:r w:rsidR="00BF33A3" w:rsidRPr="00B2500B">
        <w:rPr>
          <w:color w:val="000000" w:themeColor="text1"/>
          <w:sz w:val="28"/>
          <w:szCs w:val="28"/>
        </w:rPr>
        <w:t xml:space="preserve"> </w:t>
      </w:r>
      <w:r w:rsidR="000362F9" w:rsidRPr="00B2500B">
        <w:rPr>
          <w:color w:val="000000" w:themeColor="text1"/>
          <w:sz w:val="28"/>
          <w:szCs w:val="28"/>
        </w:rPr>
        <w:t>8</w:t>
      </w:r>
      <w:r w:rsidR="00C27C63" w:rsidRPr="00B2500B">
        <w:rPr>
          <w:color w:val="000000" w:themeColor="text1"/>
          <w:sz w:val="28"/>
          <w:szCs w:val="28"/>
        </w:rPr>
        <w:t xml:space="preserve"> tháng đầu năm </w:t>
      </w:r>
      <w:r w:rsidR="00BF33A3" w:rsidRPr="00B2500B">
        <w:rPr>
          <w:color w:val="000000" w:themeColor="text1"/>
          <w:sz w:val="28"/>
          <w:szCs w:val="28"/>
        </w:rPr>
        <w:t xml:space="preserve">2022 vốn đăng ký là </w:t>
      </w:r>
      <w:r w:rsidR="000362F9" w:rsidRPr="00B2500B">
        <w:rPr>
          <w:color w:val="000000" w:themeColor="text1"/>
          <w:sz w:val="28"/>
          <w:szCs w:val="28"/>
        </w:rPr>
        <w:t>7.465,914</w:t>
      </w:r>
      <w:r w:rsidR="00BF33A3" w:rsidRPr="00B2500B">
        <w:rPr>
          <w:color w:val="000000" w:themeColor="text1"/>
          <w:sz w:val="28"/>
          <w:szCs w:val="28"/>
        </w:rPr>
        <w:t xml:space="preserve"> tỷ đồng, trong đó Khu kinh tế mở Chu Lai là </w:t>
      </w:r>
      <w:r w:rsidR="00061A81">
        <w:rPr>
          <w:color w:val="000000" w:themeColor="text1"/>
          <w:sz w:val="28"/>
          <w:szCs w:val="28"/>
        </w:rPr>
        <w:t>160</w:t>
      </w:r>
      <w:r w:rsidR="00BF33A3" w:rsidRPr="00B2500B">
        <w:rPr>
          <w:color w:val="000000" w:themeColor="text1"/>
          <w:sz w:val="28"/>
          <w:szCs w:val="28"/>
        </w:rPr>
        <w:t xml:space="preserve"> tỷ đồng</w:t>
      </w:r>
      <w:r w:rsidR="00061A81">
        <w:rPr>
          <w:color w:val="000000" w:themeColor="text1"/>
          <w:sz w:val="28"/>
          <w:szCs w:val="28"/>
        </w:rPr>
        <w:t xml:space="preserve">, </w:t>
      </w:r>
      <w:r w:rsidR="00061A81" w:rsidRPr="00B2500B">
        <w:rPr>
          <w:color w:val="000000" w:themeColor="text1"/>
          <w:sz w:val="28"/>
          <w:szCs w:val="28"/>
        </w:rPr>
        <w:t>lũy kế trong 8 tháng đầu năm 2022</w:t>
      </w:r>
      <w:r w:rsidR="00061A81">
        <w:rPr>
          <w:color w:val="000000" w:themeColor="text1"/>
          <w:sz w:val="28"/>
          <w:szCs w:val="28"/>
        </w:rPr>
        <w:t xml:space="preserve"> </w:t>
      </w:r>
      <w:r w:rsidR="00061A81" w:rsidRPr="00B2500B">
        <w:rPr>
          <w:color w:val="000000" w:themeColor="text1"/>
          <w:sz w:val="28"/>
          <w:szCs w:val="28"/>
        </w:rPr>
        <w:t>là</w:t>
      </w:r>
      <w:r w:rsidR="00061A81">
        <w:rPr>
          <w:color w:val="000000" w:themeColor="text1"/>
          <w:sz w:val="28"/>
          <w:szCs w:val="28"/>
        </w:rPr>
        <w:t xml:space="preserve"> 3.128 tỷ đồng).</w:t>
      </w:r>
    </w:p>
    <w:p w:rsidR="00683A37" w:rsidRPr="00B2500B" w:rsidRDefault="0011465E" w:rsidP="002B40C7">
      <w:pPr>
        <w:spacing w:before="120" w:after="120"/>
        <w:ind w:firstLine="720"/>
        <w:jc w:val="both"/>
        <w:rPr>
          <w:color w:val="000000" w:themeColor="text1"/>
          <w:sz w:val="28"/>
          <w:szCs w:val="28"/>
        </w:rPr>
      </w:pPr>
      <w:r>
        <w:rPr>
          <w:color w:val="000000" w:themeColor="text1"/>
          <w:sz w:val="28"/>
          <w:szCs w:val="28"/>
        </w:rPr>
        <w:lastRenderedPageBreak/>
        <w:t xml:space="preserve">- </w:t>
      </w:r>
      <w:r w:rsidRPr="00CC3DD4">
        <w:rPr>
          <w:color w:val="000000" w:themeColor="text1"/>
          <w:sz w:val="28"/>
          <w:szCs w:val="28"/>
        </w:rPr>
        <w:t>Tính đến hết tháng 8/2022</w:t>
      </w:r>
      <w:r>
        <w:rPr>
          <w:color w:val="000000" w:themeColor="text1"/>
          <w:sz w:val="28"/>
          <w:szCs w:val="28"/>
        </w:rPr>
        <w:t xml:space="preserve"> có </w:t>
      </w:r>
      <w:r w:rsidRPr="00E46AC2">
        <w:rPr>
          <w:color w:val="000000" w:themeColor="text1"/>
          <w:sz w:val="28"/>
          <w:szCs w:val="28"/>
        </w:rPr>
        <w:t>06 dự án điều chỉnh tăng vốn với số vốn tăng là 566 tỷ đồng</w:t>
      </w:r>
      <w:r>
        <w:rPr>
          <w:color w:val="000000" w:themeColor="text1"/>
          <w:sz w:val="28"/>
          <w:szCs w:val="28"/>
        </w:rPr>
        <w:t>.</w:t>
      </w:r>
    </w:p>
    <w:p w:rsidR="00E50BF0" w:rsidRPr="00B2500B" w:rsidRDefault="00E50BF0" w:rsidP="002B40C7">
      <w:pPr>
        <w:spacing w:before="120" w:after="120"/>
        <w:jc w:val="both"/>
        <w:rPr>
          <w:b/>
          <w:i/>
          <w:color w:val="000000" w:themeColor="text1"/>
          <w:sz w:val="28"/>
          <w:szCs w:val="28"/>
        </w:rPr>
      </w:pPr>
      <w:r w:rsidRPr="00B2500B">
        <w:rPr>
          <w:color w:val="000000" w:themeColor="text1"/>
          <w:sz w:val="28"/>
          <w:szCs w:val="28"/>
        </w:rPr>
        <w:tab/>
      </w:r>
      <w:r w:rsidRPr="00B2500B">
        <w:rPr>
          <w:b/>
          <w:i/>
          <w:color w:val="000000" w:themeColor="text1"/>
          <w:sz w:val="28"/>
          <w:szCs w:val="28"/>
        </w:rPr>
        <w:t>b. Về đầu tư nước ngoài (FDI) so với cùng kỳ năm 2021</w:t>
      </w:r>
    </w:p>
    <w:p w:rsidR="00E50BF0" w:rsidRPr="00B2500B" w:rsidRDefault="00E50BF0" w:rsidP="002B40C7">
      <w:pPr>
        <w:spacing w:before="120" w:after="120"/>
        <w:jc w:val="both"/>
        <w:rPr>
          <w:color w:val="000000" w:themeColor="text1"/>
          <w:sz w:val="28"/>
          <w:szCs w:val="28"/>
        </w:rPr>
      </w:pPr>
      <w:r w:rsidRPr="00B2500B">
        <w:rPr>
          <w:color w:val="000000" w:themeColor="text1"/>
          <w:sz w:val="28"/>
          <w:szCs w:val="28"/>
        </w:rPr>
        <w:tab/>
        <w:t xml:space="preserve">- </w:t>
      </w:r>
      <w:r w:rsidR="005725DA" w:rsidRPr="00B2500B">
        <w:rPr>
          <w:color w:val="000000" w:themeColor="text1"/>
          <w:sz w:val="28"/>
          <w:szCs w:val="28"/>
        </w:rPr>
        <w:t>Giảm 2</w:t>
      </w:r>
      <w:r w:rsidRPr="00B2500B">
        <w:rPr>
          <w:color w:val="000000" w:themeColor="text1"/>
          <w:sz w:val="28"/>
          <w:szCs w:val="28"/>
        </w:rPr>
        <w:t>0% về số</w:t>
      </w:r>
      <w:r w:rsidR="00C27C63" w:rsidRPr="00B2500B">
        <w:rPr>
          <w:color w:val="000000" w:themeColor="text1"/>
          <w:sz w:val="28"/>
          <w:szCs w:val="28"/>
        </w:rPr>
        <w:t xml:space="preserve"> lượng dự án được cấp phép mới (</w:t>
      </w:r>
      <w:r w:rsidR="00F06AC9" w:rsidRPr="00B2500B">
        <w:rPr>
          <w:color w:val="000000" w:themeColor="text1"/>
          <w:sz w:val="28"/>
          <w:szCs w:val="28"/>
        </w:rPr>
        <w:t xml:space="preserve">trong tháng </w:t>
      </w:r>
      <w:r w:rsidR="00B43AB6" w:rsidRPr="00B2500B">
        <w:rPr>
          <w:color w:val="000000" w:themeColor="text1"/>
          <w:sz w:val="28"/>
          <w:szCs w:val="28"/>
        </w:rPr>
        <w:t>8</w:t>
      </w:r>
      <w:r w:rsidR="00F06AC9" w:rsidRPr="00B2500B">
        <w:rPr>
          <w:color w:val="000000" w:themeColor="text1"/>
          <w:sz w:val="28"/>
          <w:szCs w:val="28"/>
        </w:rPr>
        <w:t xml:space="preserve"> </w:t>
      </w:r>
      <w:r w:rsidR="005F306D" w:rsidRPr="00B2500B">
        <w:rPr>
          <w:color w:val="000000" w:themeColor="text1"/>
          <w:sz w:val="28"/>
          <w:szCs w:val="28"/>
        </w:rPr>
        <w:t xml:space="preserve">không </w:t>
      </w:r>
      <w:r w:rsidR="00F06AC9" w:rsidRPr="00B2500B">
        <w:rPr>
          <w:color w:val="000000" w:themeColor="text1"/>
          <w:sz w:val="28"/>
          <w:szCs w:val="28"/>
        </w:rPr>
        <w:t xml:space="preserve">có dự án cấp phép mới, lũy kế </w:t>
      </w:r>
      <w:r w:rsidR="00C27C63" w:rsidRPr="00B2500B">
        <w:rPr>
          <w:color w:val="000000" w:themeColor="text1"/>
          <w:sz w:val="28"/>
          <w:szCs w:val="28"/>
        </w:rPr>
        <w:t xml:space="preserve">trong </w:t>
      </w:r>
      <w:r w:rsidR="00B43AB6" w:rsidRPr="00B2500B">
        <w:rPr>
          <w:color w:val="000000" w:themeColor="text1"/>
          <w:sz w:val="28"/>
          <w:szCs w:val="28"/>
        </w:rPr>
        <w:t>8</w:t>
      </w:r>
      <w:r w:rsidR="00C27C63" w:rsidRPr="00B2500B">
        <w:rPr>
          <w:color w:val="000000" w:themeColor="text1"/>
          <w:sz w:val="28"/>
          <w:szCs w:val="28"/>
        </w:rPr>
        <w:t xml:space="preserve"> tháng đầu năm 2022 </w:t>
      </w:r>
      <w:r w:rsidRPr="00B2500B">
        <w:rPr>
          <w:color w:val="000000" w:themeColor="text1"/>
          <w:sz w:val="28"/>
          <w:szCs w:val="28"/>
        </w:rPr>
        <w:t>có 0</w:t>
      </w:r>
      <w:r w:rsidR="005725DA" w:rsidRPr="00B2500B">
        <w:rPr>
          <w:color w:val="000000" w:themeColor="text1"/>
          <w:sz w:val="28"/>
          <w:szCs w:val="28"/>
        </w:rPr>
        <w:t>4</w:t>
      </w:r>
      <w:r w:rsidRPr="00B2500B">
        <w:rPr>
          <w:color w:val="000000" w:themeColor="text1"/>
          <w:sz w:val="28"/>
          <w:szCs w:val="28"/>
        </w:rPr>
        <w:t xml:space="preserve"> dự án cấp phép mới</w:t>
      </w:r>
      <w:r w:rsidR="0011465E">
        <w:rPr>
          <w:color w:val="000000" w:themeColor="text1"/>
          <w:sz w:val="28"/>
          <w:szCs w:val="28"/>
        </w:rPr>
        <w:t xml:space="preserve">, </w:t>
      </w:r>
      <w:r w:rsidR="0011465E" w:rsidRPr="00B2500B">
        <w:rPr>
          <w:color w:val="000000" w:themeColor="text1"/>
          <w:sz w:val="28"/>
          <w:szCs w:val="28"/>
        </w:rPr>
        <w:t xml:space="preserve">trong đó Khu kinh tế mở Chu Lai lũy kế trong 8 tháng đầu năm 2022 có </w:t>
      </w:r>
      <w:r w:rsidR="0011465E">
        <w:rPr>
          <w:color w:val="000000" w:themeColor="text1"/>
          <w:sz w:val="28"/>
          <w:szCs w:val="28"/>
        </w:rPr>
        <w:t>03</w:t>
      </w:r>
      <w:r w:rsidR="0011465E" w:rsidRPr="00B2500B">
        <w:rPr>
          <w:color w:val="000000" w:themeColor="text1"/>
          <w:sz w:val="28"/>
          <w:szCs w:val="28"/>
        </w:rPr>
        <w:t xml:space="preserve"> dự án cấp phép mới</w:t>
      </w:r>
      <w:r w:rsidR="00C27C63" w:rsidRPr="00B2500B">
        <w:rPr>
          <w:color w:val="000000" w:themeColor="text1"/>
          <w:sz w:val="28"/>
          <w:szCs w:val="28"/>
        </w:rPr>
        <w:t>)</w:t>
      </w:r>
      <w:r w:rsidR="005725DA" w:rsidRPr="00B2500B">
        <w:rPr>
          <w:color w:val="000000" w:themeColor="text1"/>
          <w:sz w:val="28"/>
          <w:szCs w:val="28"/>
        </w:rPr>
        <w:t>.</w:t>
      </w:r>
    </w:p>
    <w:p w:rsidR="00E50BF0" w:rsidRDefault="00E50BF0" w:rsidP="002B40C7">
      <w:pPr>
        <w:spacing w:before="120" w:after="120"/>
        <w:ind w:firstLine="720"/>
        <w:jc w:val="both"/>
        <w:rPr>
          <w:color w:val="000000" w:themeColor="text1"/>
          <w:sz w:val="28"/>
          <w:szCs w:val="28"/>
        </w:rPr>
      </w:pPr>
      <w:r w:rsidRPr="00B2500B">
        <w:rPr>
          <w:color w:val="000000" w:themeColor="text1"/>
          <w:sz w:val="28"/>
          <w:szCs w:val="28"/>
        </w:rPr>
        <w:t xml:space="preserve">- Tăng </w:t>
      </w:r>
      <w:r w:rsidR="005725DA" w:rsidRPr="00B2500B">
        <w:rPr>
          <w:color w:val="000000" w:themeColor="text1"/>
          <w:sz w:val="28"/>
          <w:szCs w:val="28"/>
        </w:rPr>
        <w:t>97</w:t>
      </w:r>
      <w:r w:rsidR="00C27C63" w:rsidRPr="00B2500B">
        <w:rPr>
          <w:color w:val="000000" w:themeColor="text1"/>
          <w:sz w:val="28"/>
          <w:szCs w:val="28"/>
        </w:rPr>
        <w:t>% về số vốn đăng ký mới (</w:t>
      </w:r>
      <w:r w:rsidR="00F06AC9" w:rsidRPr="00B2500B">
        <w:rPr>
          <w:color w:val="000000" w:themeColor="text1"/>
          <w:sz w:val="28"/>
          <w:szCs w:val="28"/>
        </w:rPr>
        <w:t xml:space="preserve">trong tháng </w:t>
      </w:r>
      <w:r w:rsidR="008F5AE0" w:rsidRPr="00B2500B">
        <w:rPr>
          <w:color w:val="000000" w:themeColor="text1"/>
          <w:sz w:val="28"/>
          <w:szCs w:val="28"/>
        </w:rPr>
        <w:t>8</w:t>
      </w:r>
      <w:r w:rsidR="00F06AC9" w:rsidRPr="00B2500B">
        <w:rPr>
          <w:color w:val="000000" w:themeColor="text1"/>
          <w:sz w:val="28"/>
          <w:szCs w:val="28"/>
        </w:rPr>
        <w:t xml:space="preserve"> </w:t>
      </w:r>
      <w:r w:rsidR="008F5AE0" w:rsidRPr="00B2500B">
        <w:rPr>
          <w:color w:val="000000" w:themeColor="text1"/>
          <w:sz w:val="28"/>
          <w:szCs w:val="28"/>
        </w:rPr>
        <w:t>không phát sinh nguồn vốn đăng ký mới</w:t>
      </w:r>
      <w:r w:rsidR="00F06AC9" w:rsidRPr="00B2500B">
        <w:rPr>
          <w:color w:val="000000" w:themeColor="text1"/>
          <w:sz w:val="28"/>
          <w:szCs w:val="28"/>
        </w:rPr>
        <w:t xml:space="preserve">, lũy kế </w:t>
      </w:r>
      <w:r w:rsidR="00C27C63" w:rsidRPr="00B2500B">
        <w:rPr>
          <w:color w:val="000000" w:themeColor="text1"/>
          <w:sz w:val="28"/>
          <w:szCs w:val="28"/>
        </w:rPr>
        <w:t xml:space="preserve">trong </w:t>
      </w:r>
      <w:r w:rsidR="008F5AE0" w:rsidRPr="00B2500B">
        <w:rPr>
          <w:color w:val="000000" w:themeColor="text1"/>
          <w:sz w:val="28"/>
          <w:szCs w:val="28"/>
        </w:rPr>
        <w:t>8</w:t>
      </w:r>
      <w:r w:rsidR="00C27C63" w:rsidRPr="00B2500B">
        <w:rPr>
          <w:color w:val="000000" w:themeColor="text1"/>
          <w:sz w:val="28"/>
          <w:szCs w:val="28"/>
        </w:rPr>
        <w:t xml:space="preserve"> tháng đầu năm 2022</w:t>
      </w:r>
      <w:r w:rsidRPr="00B2500B">
        <w:rPr>
          <w:color w:val="000000" w:themeColor="text1"/>
          <w:sz w:val="28"/>
          <w:szCs w:val="28"/>
        </w:rPr>
        <w:t xml:space="preserve"> vốn đăng ký là 2</w:t>
      </w:r>
      <w:r w:rsidR="005725DA" w:rsidRPr="00B2500B">
        <w:rPr>
          <w:color w:val="000000" w:themeColor="text1"/>
          <w:sz w:val="28"/>
          <w:szCs w:val="28"/>
        </w:rPr>
        <w:t>8,9</w:t>
      </w:r>
      <w:r w:rsidR="0011465E">
        <w:rPr>
          <w:color w:val="000000" w:themeColor="text1"/>
          <w:sz w:val="28"/>
          <w:szCs w:val="28"/>
        </w:rPr>
        <w:t>4</w:t>
      </w:r>
      <w:r w:rsidR="005725DA" w:rsidRPr="00B2500B">
        <w:rPr>
          <w:color w:val="000000" w:themeColor="text1"/>
          <w:sz w:val="28"/>
          <w:szCs w:val="28"/>
        </w:rPr>
        <w:t xml:space="preserve"> </w:t>
      </w:r>
      <w:r w:rsidRPr="00B2500B">
        <w:rPr>
          <w:color w:val="000000" w:themeColor="text1"/>
          <w:sz w:val="28"/>
          <w:szCs w:val="28"/>
        </w:rPr>
        <w:t>triệu USD</w:t>
      </w:r>
      <w:r w:rsidR="00A578DA" w:rsidRPr="00B2500B">
        <w:rPr>
          <w:color w:val="000000" w:themeColor="text1"/>
          <w:sz w:val="28"/>
          <w:szCs w:val="28"/>
        </w:rPr>
        <w:t>;</w:t>
      </w:r>
      <w:r w:rsidR="005725DA" w:rsidRPr="00B2500B">
        <w:rPr>
          <w:color w:val="000000" w:themeColor="text1"/>
          <w:sz w:val="28"/>
          <w:szCs w:val="28"/>
        </w:rPr>
        <w:t xml:space="preserve"> trong đó Khu kinh tế mở Chu Lai là </w:t>
      </w:r>
      <w:r w:rsidR="00A578DA" w:rsidRPr="00B2500B">
        <w:rPr>
          <w:color w:val="000000" w:themeColor="text1"/>
          <w:sz w:val="28"/>
          <w:szCs w:val="28"/>
        </w:rPr>
        <w:t>19,94</w:t>
      </w:r>
      <w:r w:rsidR="005725DA" w:rsidRPr="00B2500B">
        <w:rPr>
          <w:color w:val="000000" w:themeColor="text1"/>
          <w:sz w:val="28"/>
          <w:szCs w:val="28"/>
        </w:rPr>
        <w:t xml:space="preserve"> </w:t>
      </w:r>
      <w:r w:rsidR="00A578DA" w:rsidRPr="00B2500B">
        <w:rPr>
          <w:color w:val="000000" w:themeColor="text1"/>
          <w:sz w:val="28"/>
          <w:szCs w:val="28"/>
        </w:rPr>
        <w:t>triệu USD</w:t>
      </w:r>
      <w:r w:rsidR="00C27C63" w:rsidRPr="00B2500B">
        <w:rPr>
          <w:color w:val="000000" w:themeColor="text1"/>
          <w:sz w:val="28"/>
          <w:szCs w:val="28"/>
        </w:rPr>
        <w:t>)</w:t>
      </w:r>
      <w:r w:rsidR="005725DA" w:rsidRPr="00B2500B">
        <w:rPr>
          <w:color w:val="000000" w:themeColor="text1"/>
          <w:sz w:val="28"/>
          <w:szCs w:val="28"/>
        </w:rPr>
        <w:t>.</w:t>
      </w:r>
    </w:p>
    <w:p w:rsidR="0011465E" w:rsidRPr="00B2500B" w:rsidRDefault="0011465E" w:rsidP="002B40C7">
      <w:pPr>
        <w:spacing w:before="120" w:after="120"/>
        <w:jc w:val="both"/>
        <w:rPr>
          <w:color w:val="000000" w:themeColor="text1"/>
          <w:sz w:val="28"/>
          <w:szCs w:val="28"/>
        </w:rPr>
      </w:pPr>
      <w:r>
        <w:rPr>
          <w:color w:val="000000" w:themeColor="text1"/>
          <w:sz w:val="28"/>
          <w:szCs w:val="28"/>
        </w:rPr>
        <w:tab/>
        <w:t xml:space="preserve">- </w:t>
      </w:r>
      <w:r w:rsidRPr="00CC3DD4">
        <w:rPr>
          <w:color w:val="000000" w:themeColor="text1"/>
          <w:sz w:val="28"/>
          <w:szCs w:val="28"/>
        </w:rPr>
        <w:t>Tính đến hết tháng 8/2022</w:t>
      </w:r>
      <w:r>
        <w:rPr>
          <w:color w:val="000000" w:themeColor="text1"/>
          <w:sz w:val="28"/>
          <w:szCs w:val="28"/>
        </w:rPr>
        <w:t xml:space="preserve"> </w:t>
      </w:r>
      <w:r w:rsidRPr="00CC3DD4">
        <w:rPr>
          <w:color w:val="000000" w:themeColor="text1"/>
          <w:sz w:val="28"/>
          <w:szCs w:val="28"/>
        </w:rPr>
        <w:t>có 05 dự án điều chỉnh tăng vốn với số vốn tăng 211 triệu USD</w:t>
      </w:r>
      <w:r>
        <w:rPr>
          <w:color w:val="000000" w:themeColor="text1"/>
          <w:sz w:val="28"/>
          <w:szCs w:val="28"/>
        </w:rPr>
        <w:t>.</w:t>
      </w:r>
    </w:p>
    <w:p w:rsidR="00E50BF0" w:rsidRPr="00B2500B" w:rsidRDefault="00E50BF0" w:rsidP="002B40C7">
      <w:pPr>
        <w:spacing w:before="120" w:after="120"/>
        <w:jc w:val="both"/>
        <w:rPr>
          <w:b/>
          <w:color w:val="000000" w:themeColor="text1"/>
          <w:sz w:val="28"/>
          <w:szCs w:val="28"/>
        </w:rPr>
      </w:pPr>
      <w:r w:rsidRPr="00B2500B">
        <w:rPr>
          <w:color w:val="000000" w:themeColor="text1"/>
          <w:sz w:val="28"/>
          <w:szCs w:val="28"/>
        </w:rPr>
        <w:tab/>
      </w:r>
      <w:r w:rsidRPr="00B2500B">
        <w:rPr>
          <w:b/>
          <w:color w:val="000000" w:themeColor="text1"/>
          <w:sz w:val="28"/>
          <w:szCs w:val="28"/>
        </w:rPr>
        <w:t>3. Về thu ngân sách nhà nước từ hoạt động của DN</w:t>
      </w:r>
    </w:p>
    <w:p w:rsidR="00E50BF0" w:rsidRPr="00B2500B" w:rsidRDefault="00E50BF0" w:rsidP="002B40C7">
      <w:pPr>
        <w:spacing w:before="120" w:after="120"/>
        <w:jc w:val="both"/>
        <w:rPr>
          <w:b/>
          <w:i/>
          <w:color w:val="000000" w:themeColor="text1"/>
          <w:sz w:val="28"/>
          <w:szCs w:val="28"/>
        </w:rPr>
      </w:pPr>
      <w:r w:rsidRPr="00B2500B">
        <w:rPr>
          <w:color w:val="000000" w:themeColor="text1"/>
          <w:sz w:val="28"/>
          <w:szCs w:val="28"/>
        </w:rPr>
        <w:tab/>
      </w:r>
      <w:r w:rsidRPr="00B2500B">
        <w:rPr>
          <w:b/>
          <w:i/>
          <w:color w:val="000000" w:themeColor="text1"/>
          <w:sz w:val="28"/>
          <w:szCs w:val="28"/>
        </w:rPr>
        <w:t>a. Thu từ doanh nghiệp ngoài quốc doanh so với cùng kỳ năm 2021</w:t>
      </w:r>
    </w:p>
    <w:p w:rsidR="00E50BF0" w:rsidRPr="00B2500B" w:rsidRDefault="00E50BF0" w:rsidP="002B40C7">
      <w:pPr>
        <w:spacing w:before="120" w:after="120"/>
        <w:jc w:val="both"/>
        <w:rPr>
          <w:color w:val="000000" w:themeColor="text1"/>
          <w:sz w:val="28"/>
          <w:szCs w:val="28"/>
        </w:rPr>
      </w:pPr>
      <w:r w:rsidRPr="00985659">
        <w:rPr>
          <w:color w:val="000000" w:themeColor="text1"/>
          <w:sz w:val="28"/>
          <w:szCs w:val="28"/>
        </w:rPr>
        <w:tab/>
      </w:r>
      <w:r w:rsidR="00985659">
        <w:rPr>
          <w:color w:val="000000" w:themeColor="text1"/>
          <w:sz w:val="28"/>
          <w:szCs w:val="28"/>
        </w:rPr>
        <w:t xml:space="preserve">Tăng </w:t>
      </w:r>
      <w:r w:rsidR="00B952A9" w:rsidRPr="00985659">
        <w:rPr>
          <w:color w:val="000000" w:themeColor="text1"/>
          <w:sz w:val="28"/>
          <w:szCs w:val="28"/>
        </w:rPr>
        <w:t>50,965</w:t>
      </w:r>
      <w:r w:rsidR="00472BEA" w:rsidRPr="00985659">
        <w:rPr>
          <w:color w:val="000000" w:themeColor="text1"/>
          <w:sz w:val="28"/>
          <w:szCs w:val="28"/>
        </w:rPr>
        <w:t>% so với cùng kỳ năm 2021 (t</w:t>
      </w:r>
      <w:r w:rsidRPr="00985659">
        <w:rPr>
          <w:color w:val="000000" w:themeColor="text1"/>
          <w:sz w:val="28"/>
          <w:szCs w:val="28"/>
        </w:rPr>
        <w:t xml:space="preserve">hu trong tháng </w:t>
      </w:r>
      <w:r w:rsidR="00B952A9" w:rsidRPr="00985659">
        <w:rPr>
          <w:color w:val="000000" w:themeColor="text1"/>
          <w:sz w:val="28"/>
          <w:szCs w:val="28"/>
        </w:rPr>
        <w:t>8</w:t>
      </w:r>
      <w:r w:rsidRPr="00985659">
        <w:rPr>
          <w:color w:val="000000" w:themeColor="text1"/>
          <w:sz w:val="28"/>
          <w:szCs w:val="28"/>
        </w:rPr>
        <w:t xml:space="preserve">/2022 là </w:t>
      </w:r>
      <w:r w:rsidR="00B952A9" w:rsidRPr="00985659">
        <w:rPr>
          <w:color w:val="000000" w:themeColor="text1"/>
          <w:sz w:val="28"/>
          <w:szCs w:val="28"/>
        </w:rPr>
        <w:t>206,236</w:t>
      </w:r>
      <w:r w:rsidR="00B952A9" w:rsidRPr="00B2500B">
        <w:rPr>
          <w:rFonts w:ascii="Arial" w:hAnsi="Arial" w:cs="Arial"/>
          <w:color w:val="000000" w:themeColor="text1"/>
          <w:sz w:val="18"/>
          <w:szCs w:val="18"/>
          <w:shd w:val="clear" w:color="auto" w:fill="F5F6F7"/>
        </w:rPr>
        <w:t xml:space="preserve"> </w:t>
      </w:r>
      <w:r w:rsidR="006A4D84" w:rsidRPr="00B2500B">
        <w:rPr>
          <w:color w:val="000000" w:themeColor="text1"/>
          <w:sz w:val="28"/>
          <w:szCs w:val="28"/>
        </w:rPr>
        <w:t xml:space="preserve">tỷ đồng, lũy kế trong </w:t>
      </w:r>
      <w:r w:rsidR="00B952A9" w:rsidRPr="00B2500B">
        <w:rPr>
          <w:color w:val="000000" w:themeColor="text1"/>
          <w:sz w:val="28"/>
          <w:szCs w:val="28"/>
        </w:rPr>
        <w:t>8</w:t>
      </w:r>
      <w:r w:rsidRPr="00B2500B">
        <w:rPr>
          <w:color w:val="000000" w:themeColor="text1"/>
          <w:sz w:val="28"/>
          <w:szCs w:val="28"/>
        </w:rPr>
        <w:t xml:space="preserve"> tháng đầu năm 2022 thu </w:t>
      </w:r>
      <w:r w:rsidR="00B952A9" w:rsidRPr="00985659">
        <w:rPr>
          <w:color w:val="000000" w:themeColor="text1"/>
          <w:sz w:val="28"/>
          <w:szCs w:val="28"/>
        </w:rPr>
        <w:t>11.535,229</w:t>
      </w:r>
      <w:r w:rsidR="00B952A9" w:rsidRPr="00B2500B">
        <w:rPr>
          <w:rFonts w:ascii="Arial" w:hAnsi="Arial" w:cs="Arial"/>
          <w:color w:val="000000" w:themeColor="text1"/>
          <w:sz w:val="18"/>
          <w:szCs w:val="18"/>
          <w:shd w:val="clear" w:color="auto" w:fill="F5F6F7"/>
        </w:rPr>
        <w:t xml:space="preserve"> </w:t>
      </w:r>
      <w:r w:rsidR="00472BEA" w:rsidRPr="00B2500B">
        <w:rPr>
          <w:color w:val="000000" w:themeColor="text1"/>
          <w:sz w:val="28"/>
          <w:szCs w:val="28"/>
        </w:rPr>
        <w:t>tỷ đồng)</w:t>
      </w:r>
      <w:r w:rsidRPr="00B2500B">
        <w:rPr>
          <w:color w:val="000000" w:themeColor="text1"/>
          <w:sz w:val="28"/>
          <w:szCs w:val="28"/>
        </w:rPr>
        <w:t>.</w:t>
      </w:r>
    </w:p>
    <w:p w:rsidR="00E50BF0" w:rsidRPr="00B2500B" w:rsidRDefault="00E50BF0" w:rsidP="002B40C7">
      <w:pPr>
        <w:spacing w:before="120" w:after="120"/>
        <w:jc w:val="both"/>
        <w:rPr>
          <w:b/>
          <w:i/>
          <w:color w:val="000000" w:themeColor="text1"/>
          <w:sz w:val="28"/>
          <w:szCs w:val="28"/>
        </w:rPr>
      </w:pPr>
      <w:r w:rsidRPr="00B2500B">
        <w:rPr>
          <w:color w:val="000000" w:themeColor="text1"/>
          <w:sz w:val="28"/>
          <w:szCs w:val="28"/>
        </w:rPr>
        <w:tab/>
      </w:r>
      <w:r w:rsidRPr="00B2500B">
        <w:rPr>
          <w:b/>
          <w:i/>
          <w:color w:val="000000" w:themeColor="text1"/>
          <w:sz w:val="28"/>
          <w:szCs w:val="28"/>
        </w:rPr>
        <w:t>b. Thu từ doanh nghiệp FDI so với cùng kỳ năm 2021</w:t>
      </w:r>
    </w:p>
    <w:p w:rsidR="00E50BF0" w:rsidRPr="00B2500B" w:rsidRDefault="00E50BF0" w:rsidP="002B40C7">
      <w:pPr>
        <w:spacing w:before="120" w:after="120"/>
        <w:jc w:val="both"/>
        <w:rPr>
          <w:color w:val="000000" w:themeColor="text1"/>
          <w:sz w:val="28"/>
          <w:szCs w:val="28"/>
        </w:rPr>
      </w:pPr>
      <w:r w:rsidRPr="00B2500B">
        <w:rPr>
          <w:color w:val="000000" w:themeColor="text1"/>
          <w:sz w:val="28"/>
          <w:szCs w:val="28"/>
        </w:rPr>
        <w:tab/>
      </w:r>
      <w:r w:rsidR="00472BEA" w:rsidRPr="00B2500B">
        <w:rPr>
          <w:color w:val="000000" w:themeColor="text1"/>
          <w:sz w:val="28"/>
          <w:szCs w:val="28"/>
        </w:rPr>
        <w:t xml:space="preserve">Giảm </w:t>
      </w:r>
      <w:r w:rsidR="002C1770" w:rsidRPr="00691810">
        <w:rPr>
          <w:sz w:val="28"/>
          <w:szCs w:val="28"/>
        </w:rPr>
        <w:t>11,902</w:t>
      </w:r>
      <w:r w:rsidR="00472BEA" w:rsidRPr="00691810">
        <w:rPr>
          <w:sz w:val="28"/>
          <w:szCs w:val="28"/>
        </w:rPr>
        <w:t>%</w:t>
      </w:r>
      <w:r w:rsidR="00472BEA" w:rsidRPr="00B2500B">
        <w:rPr>
          <w:color w:val="000000" w:themeColor="text1"/>
          <w:sz w:val="28"/>
          <w:szCs w:val="28"/>
        </w:rPr>
        <w:t xml:space="preserve"> so với cùng kỳ năm 2021 (t</w:t>
      </w:r>
      <w:r w:rsidRPr="00B2500B">
        <w:rPr>
          <w:color w:val="000000" w:themeColor="text1"/>
          <w:sz w:val="28"/>
          <w:szCs w:val="28"/>
        </w:rPr>
        <w:t xml:space="preserve">hu trong tháng </w:t>
      </w:r>
      <w:r w:rsidR="00753F82" w:rsidRPr="00B2500B">
        <w:rPr>
          <w:color w:val="000000" w:themeColor="text1"/>
          <w:sz w:val="28"/>
          <w:szCs w:val="28"/>
        </w:rPr>
        <w:t>8</w:t>
      </w:r>
      <w:r w:rsidRPr="00B2500B">
        <w:rPr>
          <w:color w:val="000000" w:themeColor="text1"/>
          <w:sz w:val="28"/>
          <w:szCs w:val="28"/>
        </w:rPr>
        <w:t xml:space="preserve">/2022 là </w:t>
      </w:r>
      <w:r w:rsidR="002C1770" w:rsidRPr="00980877">
        <w:rPr>
          <w:color w:val="000000" w:themeColor="text1"/>
          <w:sz w:val="28"/>
          <w:szCs w:val="28"/>
        </w:rPr>
        <w:t>37,392</w:t>
      </w:r>
      <w:r w:rsidR="00753F82" w:rsidRPr="00691810">
        <w:t xml:space="preserve"> </w:t>
      </w:r>
      <w:r w:rsidRPr="00B2500B">
        <w:rPr>
          <w:color w:val="000000" w:themeColor="text1"/>
          <w:sz w:val="28"/>
          <w:szCs w:val="28"/>
        </w:rPr>
        <w:t xml:space="preserve">tỷ đồng, lũy kế trong </w:t>
      </w:r>
      <w:r w:rsidR="00753F82" w:rsidRPr="00B2500B">
        <w:rPr>
          <w:color w:val="000000" w:themeColor="text1"/>
          <w:sz w:val="28"/>
          <w:szCs w:val="28"/>
        </w:rPr>
        <w:t>8</w:t>
      </w:r>
      <w:r w:rsidRPr="00B2500B">
        <w:rPr>
          <w:color w:val="000000" w:themeColor="text1"/>
          <w:sz w:val="28"/>
          <w:szCs w:val="28"/>
        </w:rPr>
        <w:t xml:space="preserve"> tháng đầu năm 2022 thu </w:t>
      </w:r>
      <w:r w:rsidR="002C1770" w:rsidRPr="00980877">
        <w:rPr>
          <w:color w:val="000000" w:themeColor="text1"/>
          <w:sz w:val="28"/>
          <w:szCs w:val="28"/>
        </w:rPr>
        <w:t>772,985</w:t>
      </w:r>
      <w:r w:rsidR="00753F82" w:rsidRPr="00BC6EA6">
        <w:t xml:space="preserve"> </w:t>
      </w:r>
      <w:r w:rsidR="00472BEA" w:rsidRPr="00B2500B">
        <w:rPr>
          <w:color w:val="000000" w:themeColor="text1"/>
          <w:sz w:val="28"/>
          <w:szCs w:val="28"/>
        </w:rPr>
        <w:t>tỷ đồng)</w:t>
      </w:r>
      <w:r w:rsidRPr="00B2500B">
        <w:rPr>
          <w:color w:val="000000" w:themeColor="text1"/>
          <w:sz w:val="28"/>
          <w:szCs w:val="28"/>
        </w:rPr>
        <w:t>.</w:t>
      </w:r>
    </w:p>
    <w:p w:rsidR="00E50BF0" w:rsidRPr="00B2500B" w:rsidRDefault="00E50BF0" w:rsidP="002B40C7">
      <w:pPr>
        <w:spacing w:before="120" w:after="120"/>
        <w:jc w:val="both"/>
        <w:rPr>
          <w:b/>
          <w:i/>
          <w:color w:val="000000" w:themeColor="text1"/>
          <w:sz w:val="28"/>
          <w:szCs w:val="28"/>
        </w:rPr>
      </w:pPr>
      <w:r w:rsidRPr="00B2500B">
        <w:rPr>
          <w:color w:val="000000" w:themeColor="text1"/>
          <w:sz w:val="28"/>
          <w:szCs w:val="28"/>
        </w:rPr>
        <w:tab/>
      </w:r>
      <w:r w:rsidRPr="00B2500B">
        <w:rPr>
          <w:b/>
          <w:i/>
          <w:color w:val="000000" w:themeColor="text1"/>
          <w:sz w:val="28"/>
          <w:szCs w:val="28"/>
        </w:rPr>
        <w:t>c. Thu từ doanh nghiệp nhà nước (DNNN) so với cùng kỳ năm 2021</w:t>
      </w:r>
    </w:p>
    <w:p w:rsidR="00E50BF0" w:rsidRPr="00B2500B" w:rsidRDefault="00E50BF0" w:rsidP="002B40C7">
      <w:pPr>
        <w:spacing w:before="120" w:after="120"/>
        <w:jc w:val="both"/>
        <w:rPr>
          <w:color w:val="000000" w:themeColor="text1"/>
          <w:sz w:val="28"/>
          <w:szCs w:val="28"/>
        </w:rPr>
      </w:pPr>
      <w:r w:rsidRPr="00B2500B">
        <w:rPr>
          <w:color w:val="000000" w:themeColor="text1"/>
          <w:sz w:val="28"/>
          <w:szCs w:val="28"/>
        </w:rPr>
        <w:tab/>
        <w:t xml:space="preserve">- Đối với DNNN Trung ương: </w:t>
      </w:r>
      <w:r w:rsidR="00472BEA" w:rsidRPr="00B2500B">
        <w:rPr>
          <w:color w:val="000000" w:themeColor="text1"/>
          <w:sz w:val="28"/>
          <w:szCs w:val="28"/>
        </w:rPr>
        <w:t>Tăng 4</w:t>
      </w:r>
      <w:r w:rsidR="00C638F0" w:rsidRPr="00B2500B">
        <w:rPr>
          <w:color w:val="000000" w:themeColor="text1"/>
          <w:sz w:val="28"/>
          <w:szCs w:val="28"/>
        </w:rPr>
        <w:t>3</w:t>
      </w:r>
      <w:r w:rsidR="00472BEA" w:rsidRPr="00B2500B">
        <w:rPr>
          <w:color w:val="000000" w:themeColor="text1"/>
          <w:sz w:val="28"/>
          <w:szCs w:val="28"/>
        </w:rPr>
        <w:t>,8</w:t>
      </w:r>
      <w:r w:rsidR="00C638F0" w:rsidRPr="00B2500B">
        <w:rPr>
          <w:color w:val="000000" w:themeColor="text1"/>
          <w:sz w:val="28"/>
          <w:szCs w:val="28"/>
        </w:rPr>
        <w:t>95</w:t>
      </w:r>
      <w:r w:rsidR="00472BEA" w:rsidRPr="00B2500B">
        <w:rPr>
          <w:color w:val="000000" w:themeColor="text1"/>
          <w:sz w:val="28"/>
          <w:szCs w:val="28"/>
        </w:rPr>
        <w:t>% so với cùng kỳ năm 2021 (t</w:t>
      </w:r>
      <w:r w:rsidRPr="00B2500B">
        <w:rPr>
          <w:color w:val="000000" w:themeColor="text1"/>
          <w:sz w:val="28"/>
          <w:szCs w:val="28"/>
        </w:rPr>
        <w:t xml:space="preserve">hu trong tháng </w:t>
      </w:r>
      <w:r w:rsidR="00C638F0" w:rsidRPr="00B2500B">
        <w:rPr>
          <w:color w:val="000000" w:themeColor="text1"/>
          <w:sz w:val="28"/>
          <w:szCs w:val="28"/>
        </w:rPr>
        <w:t>8</w:t>
      </w:r>
      <w:r w:rsidRPr="00B2500B">
        <w:rPr>
          <w:color w:val="000000" w:themeColor="text1"/>
          <w:sz w:val="28"/>
          <w:szCs w:val="28"/>
        </w:rPr>
        <w:t xml:space="preserve">/2022 là </w:t>
      </w:r>
      <w:r w:rsidR="00C638F0" w:rsidRPr="00980877">
        <w:rPr>
          <w:color w:val="000000" w:themeColor="text1"/>
          <w:sz w:val="28"/>
          <w:szCs w:val="28"/>
        </w:rPr>
        <w:t>82,817</w:t>
      </w:r>
      <w:r w:rsidR="00C638F0" w:rsidRPr="00B2500B">
        <w:rPr>
          <w:color w:val="000000" w:themeColor="text1"/>
          <w:sz w:val="28"/>
          <w:szCs w:val="28"/>
          <w:shd w:val="clear" w:color="auto" w:fill="F5F6F7"/>
        </w:rPr>
        <w:t xml:space="preserve"> </w:t>
      </w:r>
      <w:r w:rsidRPr="00B2500B">
        <w:rPr>
          <w:color w:val="000000" w:themeColor="text1"/>
          <w:sz w:val="28"/>
          <w:szCs w:val="28"/>
        </w:rPr>
        <w:t xml:space="preserve">tỷ đồng, lũy kế trong </w:t>
      </w:r>
      <w:r w:rsidR="00C638F0" w:rsidRPr="00B2500B">
        <w:rPr>
          <w:color w:val="000000" w:themeColor="text1"/>
          <w:sz w:val="28"/>
          <w:szCs w:val="28"/>
        </w:rPr>
        <w:t>8</w:t>
      </w:r>
      <w:r w:rsidRPr="00B2500B">
        <w:rPr>
          <w:color w:val="000000" w:themeColor="text1"/>
          <w:sz w:val="28"/>
          <w:szCs w:val="28"/>
        </w:rPr>
        <w:t xml:space="preserve"> tháng đầu năm 2022 thu </w:t>
      </w:r>
      <w:r w:rsidR="00C638F0" w:rsidRPr="00B2500B">
        <w:rPr>
          <w:color w:val="000000" w:themeColor="text1"/>
          <w:sz w:val="28"/>
          <w:szCs w:val="28"/>
        </w:rPr>
        <w:t>580</w:t>
      </w:r>
      <w:r w:rsidRPr="00B2500B">
        <w:rPr>
          <w:color w:val="000000" w:themeColor="text1"/>
          <w:sz w:val="28"/>
          <w:szCs w:val="28"/>
        </w:rPr>
        <w:t>,</w:t>
      </w:r>
      <w:r w:rsidR="00C638F0" w:rsidRPr="00B2500B">
        <w:rPr>
          <w:color w:val="000000" w:themeColor="text1"/>
          <w:sz w:val="28"/>
          <w:szCs w:val="28"/>
        </w:rPr>
        <w:t>091</w:t>
      </w:r>
      <w:r w:rsidR="00472BEA" w:rsidRPr="00B2500B">
        <w:rPr>
          <w:color w:val="000000" w:themeColor="text1"/>
          <w:sz w:val="28"/>
          <w:szCs w:val="28"/>
        </w:rPr>
        <w:t xml:space="preserve"> tỷ đồng)</w:t>
      </w:r>
      <w:r w:rsidRPr="00B2500B">
        <w:rPr>
          <w:color w:val="000000" w:themeColor="text1"/>
          <w:sz w:val="28"/>
          <w:szCs w:val="28"/>
        </w:rPr>
        <w:t xml:space="preserve">. </w:t>
      </w:r>
    </w:p>
    <w:p w:rsidR="00E50BF0" w:rsidRPr="00B2500B" w:rsidRDefault="00E50BF0" w:rsidP="002B40C7">
      <w:pPr>
        <w:spacing w:before="120" w:after="120"/>
        <w:jc w:val="both"/>
        <w:rPr>
          <w:color w:val="000000" w:themeColor="text1"/>
          <w:sz w:val="28"/>
          <w:szCs w:val="28"/>
        </w:rPr>
      </w:pPr>
      <w:r w:rsidRPr="00B2500B">
        <w:rPr>
          <w:color w:val="000000" w:themeColor="text1"/>
          <w:sz w:val="28"/>
          <w:szCs w:val="28"/>
        </w:rPr>
        <w:tab/>
        <w:t xml:space="preserve">- Đối với DNNN địa phương: </w:t>
      </w:r>
      <w:r w:rsidR="00472BEA" w:rsidRPr="00B2500B">
        <w:rPr>
          <w:color w:val="000000" w:themeColor="text1"/>
          <w:sz w:val="28"/>
          <w:szCs w:val="28"/>
        </w:rPr>
        <w:t xml:space="preserve">Giảm </w:t>
      </w:r>
      <w:r w:rsidR="00B42631" w:rsidRPr="00802AA3">
        <w:rPr>
          <w:color w:val="000000" w:themeColor="text1"/>
          <w:sz w:val="28"/>
          <w:szCs w:val="28"/>
        </w:rPr>
        <w:t>52,241</w:t>
      </w:r>
      <w:r w:rsidR="00472BEA" w:rsidRPr="00B2500B">
        <w:rPr>
          <w:color w:val="000000" w:themeColor="text1"/>
          <w:sz w:val="28"/>
          <w:szCs w:val="28"/>
        </w:rPr>
        <w:t>% so với cùng kỳ năm 2021 (th</w:t>
      </w:r>
      <w:r w:rsidRPr="00B2500B">
        <w:rPr>
          <w:color w:val="000000" w:themeColor="text1"/>
          <w:sz w:val="28"/>
          <w:szCs w:val="28"/>
        </w:rPr>
        <w:t xml:space="preserve">u trong tháng </w:t>
      </w:r>
      <w:r w:rsidR="00B42631" w:rsidRPr="00B2500B">
        <w:rPr>
          <w:color w:val="000000" w:themeColor="text1"/>
          <w:sz w:val="28"/>
          <w:szCs w:val="28"/>
        </w:rPr>
        <w:t>8/</w:t>
      </w:r>
      <w:r w:rsidRPr="00B2500B">
        <w:rPr>
          <w:color w:val="000000" w:themeColor="text1"/>
          <w:sz w:val="28"/>
          <w:szCs w:val="28"/>
        </w:rPr>
        <w:t xml:space="preserve">2022 là </w:t>
      </w:r>
      <w:r w:rsidR="00B42631" w:rsidRPr="00980877">
        <w:rPr>
          <w:color w:val="000000" w:themeColor="text1"/>
          <w:sz w:val="28"/>
          <w:szCs w:val="28"/>
        </w:rPr>
        <w:t>4,585</w:t>
      </w:r>
      <w:r w:rsidR="00B42631" w:rsidRPr="00B2500B">
        <w:rPr>
          <w:color w:val="000000" w:themeColor="text1"/>
          <w:sz w:val="28"/>
          <w:szCs w:val="28"/>
        </w:rPr>
        <w:t xml:space="preserve"> tỷ đồng, lũy kế trong 8</w:t>
      </w:r>
      <w:r w:rsidR="0066082F" w:rsidRPr="00B2500B">
        <w:rPr>
          <w:color w:val="000000" w:themeColor="text1"/>
          <w:sz w:val="28"/>
          <w:szCs w:val="28"/>
        </w:rPr>
        <w:t xml:space="preserve"> tháng đầu năm 2022 thu </w:t>
      </w:r>
      <w:r w:rsidR="00B42631" w:rsidRPr="00980877">
        <w:rPr>
          <w:color w:val="000000" w:themeColor="text1"/>
          <w:sz w:val="28"/>
          <w:szCs w:val="28"/>
        </w:rPr>
        <w:t xml:space="preserve">51,243 </w:t>
      </w:r>
      <w:r w:rsidR="00472BEA" w:rsidRPr="00B2500B">
        <w:rPr>
          <w:color w:val="000000" w:themeColor="text1"/>
          <w:sz w:val="28"/>
          <w:szCs w:val="28"/>
        </w:rPr>
        <w:t>tỷ đồng)</w:t>
      </w:r>
      <w:r w:rsidRPr="00B2500B">
        <w:rPr>
          <w:color w:val="000000" w:themeColor="text1"/>
          <w:sz w:val="28"/>
          <w:szCs w:val="28"/>
        </w:rPr>
        <w:t>.</w:t>
      </w:r>
    </w:p>
    <w:p w:rsidR="00E50BF0" w:rsidRPr="00B2500B" w:rsidRDefault="00EE1558" w:rsidP="002B40C7">
      <w:pPr>
        <w:spacing w:before="120" w:after="120"/>
        <w:jc w:val="both"/>
        <w:rPr>
          <w:color w:val="000000" w:themeColor="text1"/>
          <w:sz w:val="28"/>
          <w:szCs w:val="28"/>
        </w:rPr>
      </w:pPr>
      <w:r w:rsidRPr="00B2500B">
        <w:rPr>
          <w:color w:val="000000" w:themeColor="text1"/>
          <w:sz w:val="28"/>
          <w:szCs w:val="28"/>
        </w:rPr>
        <w:tab/>
      </w:r>
      <w:r w:rsidR="00E50BF0" w:rsidRPr="00B2500B">
        <w:rPr>
          <w:b/>
          <w:i/>
          <w:color w:val="000000" w:themeColor="text1"/>
          <w:sz w:val="28"/>
          <w:szCs w:val="28"/>
        </w:rPr>
        <w:t xml:space="preserve">d. Tình hình </w:t>
      </w:r>
      <w:r w:rsidR="00840575" w:rsidRPr="00B2500B">
        <w:rPr>
          <w:b/>
          <w:i/>
          <w:color w:val="000000" w:themeColor="text1"/>
          <w:sz w:val="28"/>
          <w:szCs w:val="28"/>
        </w:rPr>
        <w:t>nợ thuế so với cùng kỳ năm 2021</w:t>
      </w:r>
    </w:p>
    <w:p w:rsidR="00E50BF0" w:rsidRPr="00B2500B" w:rsidRDefault="00D4582F" w:rsidP="002B40C7">
      <w:pPr>
        <w:spacing w:before="120" w:after="120"/>
        <w:ind w:firstLine="720"/>
        <w:jc w:val="both"/>
        <w:rPr>
          <w:color w:val="000000" w:themeColor="text1"/>
          <w:sz w:val="28"/>
          <w:szCs w:val="28"/>
        </w:rPr>
      </w:pPr>
      <w:r w:rsidRPr="00B2500B">
        <w:rPr>
          <w:color w:val="000000" w:themeColor="text1"/>
          <w:sz w:val="28"/>
          <w:szCs w:val="28"/>
        </w:rPr>
        <w:t xml:space="preserve">Tăng </w:t>
      </w:r>
      <w:r w:rsidR="000E5EE6" w:rsidRPr="0011465E">
        <w:rPr>
          <w:sz w:val="28"/>
          <w:szCs w:val="28"/>
        </w:rPr>
        <w:t>0,013</w:t>
      </w:r>
      <w:r w:rsidRPr="0011465E">
        <w:rPr>
          <w:sz w:val="28"/>
          <w:szCs w:val="28"/>
        </w:rPr>
        <w:t>% so với cùng kỳ năm 2021 (n</w:t>
      </w:r>
      <w:r w:rsidR="00F06AC9" w:rsidRPr="0011465E">
        <w:rPr>
          <w:sz w:val="28"/>
          <w:szCs w:val="28"/>
        </w:rPr>
        <w:t xml:space="preserve">ợ thuế phát sinh trong tháng </w:t>
      </w:r>
      <w:r w:rsidR="00A726D5" w:rsidRPr="0011465E">
        <w:rPr>
          <w:sz w:val="28"/>
          <w:szCs w:val="28"/>
        </w:rPr>
        <w:t>8</w:t>
      </w:r>
      <w:r w:rsidR="00F06AC9" w:rsidRPr="0011465E">
        <w:rPr>
          <w:sz w:val="28"/>
          <w:szCs w:val="28"/>
        </w:rPr>
        <w:t xml:space="preserve"> là </w:t>
      </w:r>
      <w:r w:rsidR="000E5EE6" w:rsidRPr="0011465E">
        <w:rPr>
          <w:sz w:val="28"/>
          <w:szCs w:val="28"/>
        </w:rPr>
        <w:t xml:space="preserve">154,869 </w:t>
      </w:r>
      <w:r w:rsidR="00F06AC9" w:rsidRPr="0011465E">
        <w:rPr>
          <w:sz w:val="28"/>
          <w:szCs w:val="28"/>
        </w:rPr>
        <w:t>t</w:t>
      </w:r>
      <w:r w:rsidR="00F06AC9" w:rsidRPr="00B2500B">
        <w:rPr>
          <w:color w:val="000000" w:themeColor="text1"/>
          <w:sz w:val="28"/>
          <w:szCs w:val="28"/>
        </w:rPr>
        <w:t xml:space="preserve">ỷ đồng; lũy kế </w:t>
      </w:r>
      <w:r w:rsidR="00B21404" w:rsidRPr="00B2500B">
        <w:rPr>
          <w:color w:val="000000" w:themeColor="text1"/>
          <w:sz w:val="28"/>
          <w:szCs w:val="28"/>
        </w:rPr>
        <w:t xml:space="preserve">tiền thuế nợ chốt đến tháng </w:t>
      </w:r>
      <w:r w:rsidR="00A726D5" w:rsidRPr="00B2500B">
        <w:rPr>
          <w:color w:val="000000" w:themeColor="text1"/>
          <w:sz w:val="28"/>
          <w:szCs w:val="28"/>
        </w:rPr>
        <w:t>8</w:t>
      </w:r>
      <w:r w:rsidR="00E50BF0" w:rsidRPr="00B2500B">
        <w:rPr>
          <w:color w:val="000000" w:themeColor="text1"/>
          <w:sz w:val="28"/>
          <w:szCs w:val="28"/>
        </w:rPr>
        <w:t xml:space="preserve">/2022 là </w:t>
      </w:r>
      <w:r w:rsidR="000E5EE6" w:rsidRPr="00980877">
        <w:rPr>
          <w:color w:val="000000" w:themeColor="text1"/>
          <w:sz w:val="28"/>
          <w:szCs w:val="28"/>
        </w:rPr>
        <w:t>1.251,616</w:t>
      </w:r>
      <w:r w:rsidR="00A726D5" w:rsidRPr="00B2500B">
        <w:rPr>
          <w:rFonts w:ascii="Arial" w:hAnsi="Arial" w:cs="Arial"/>
          <w:color w:val="000000" w:themeColor="text1"/>
          <w:sz w:val="18"/>
          <w:szCs w:val="18"/>
          <w:shd w:val="clear" w:color="auto" w:fill="F5F6F7"/>
        </w:rPr>
        <w:t xml:space="preserve"> </w:t>
      </w:r>
      <w:r w:rsidRPr="00B2500B">
        <w:rPr>
          <w:color w:val="000000" w:themeColor="text1"/>
          <w:sz w:val="28"/>
          <w:szCs w:val="28"/>
        </w:rPr>
        <w:t>tỷ đồng),</w:t>
      </w:r>
      <w:r w:rsidR="00E50BF0" w:rsidRPr="00B2500B">
        <w:rPr>
          <w:color w:val="000000" w:themeColor="text1"/>
          <w:sz w:val="28"/>
          <w:szCs w:val="28"/>
        </w:rPr>
        <w:t xml:space="preserve"> trong đó: </w:t>
      </w:r>
    </w:p>
    <w:p w:rsidR="00E50BF0" w:rsidRPr="00B2500B" w:rsidRDefault="00E50BF0" w:rsidP="002B40C7">
      <w:pPr>
        <w:spacing w:before="120" w:after="120"/>
        <w:ind w:firstLine="720"/>
        <w:jc w:val="both"/>
        <w:rPr>
          <w:color w:val="000000" w:themeColor="text1"/>
          <w:sz w:val="28"/>
          <w:szCs w:val="28"/>
        </w:rPr>
      </w:pPr>
      <w:r w:rsidRPr="00B2500B">
        <w:rPr>
          <w:color w:val="000000" w:themeColor="text1"/>
          <w:sz w:val="28"/>
          <w:szCs w:val="28"/>
        </w:rPr>
        <w:t>- Tiền thuế nợ có khả năng thu</w:t>
      </w:r>
      <w:r w:rsidR="00F06AC9" w:rsidRPr="00B2500B">
        <w:rPr>
          <w:color w:val="000000" w:themeColor="text1"/>
          <w:sz w:val="28"/>
          <w:szCs w:val="28"/>
        </w:rPr>
        <w:t xml:space="preserve"> </w:t>
      </w:r>
      <w:r w:rsidR="00D4582F" w:rsidRPr="00B2500B">
        <w:rPr>
          <w:color w:val="000000" w:themeColor="text1"/>
          <w:sz w:val="28"/>
          <w:szCs w:val="28"/>
        </w:rPr>
        <w:t xml:space="preserve">trong </w:t>
      </w:r>
      <w:r w:rsidR="00A726D5" w:rsidRPr="00B2500B">
        <w:rPr>
          <w:color w:val="000000" w:themeColor="text1"/>
          <w:sz w:val="28"/>
          <w:szCs w:val="28"/>
        </w:rPr>
        <w:t>tháng 8</w:t>
      </w:r>
      <w:r w:rsidR="00F06AC9" w:rsidRPr="00B2500B">
        <w:rPr>
          <w:color w:val="000000" w:themeColor="text1"/>
          <w:sz w:val="28"/>
          <w:szCs w:val="28"/>
        </w:rPr>
        <w:t xml:space="preserve">/2022 là </w:t>
      </w:r>
      <w:r w:rsidR="000E5EE6" w:rsidRPr="00802AA3">
        <w:rPr>
          <w:color w:val="000000" w:themeColor="text1"/>
          <w:sz w:val="28"/>
          <w:szCs w:val="28"/>
        </w:rPr>
        <w:t>154,869</w:t>
      </w:r>
      <w:r w:rsidR="00A726D5" w:rsidRPr="00802AA3">
        <w:rPr>
          <w:color w:val="000000" w:themeColor="text1"/>
          <w:sz w:val="28"/>
          <w:szCs w:val="28"/>
        </w:rPr>
        <w:t xml:space="preserve"> </w:t>
      </w:r>
      <w:r w:rsidR="00F06AC9" w:rsidRPr="00B2500B">
        <w:rPr>
          <w:color w:val="000000" w:themeColor="text1"/>
          <w:sz w:val="28"/>
          <w:szCs w:val="28"/>
        </w:rPr>
        <w:t xml:space="preserve">tỷ đồng, lũy kế đến </w:t>
      </w:r>
      <w:r w:rsidR="00D4582F" w:rsidRPr="00B2500B">
        <w:rPr>
          <w:color w:val="000000" w:themeColor="text1"/>
          <w:sz w:val="28"/>
          <w:szCs w:val="28"/>
        </w:rPr>
        <w:t xml:space="preserve">tháng </w:t>
      </w:r>
      <w:r w:rsidR="00A726D5" w:rsidRPr="00B2500B">
        <w:rPr>
          <w:color w:val="000000" w:themeColor="text1"/>
          <w:sz w:val="28"/>
          <w:szCs w:val="28"/>
        </w:rPr>
        <w:t>8</w:t>
      </w:r>
      <w:r w:rsidR="00F06AC9" w:rsidRPr="00B2500B">
        <w:rPr>
          <w:color w:val="000000" w:themeColor="text1"/>
          <w:sz w:val="28"/>
          <w:szCs w:val="28"/>
        </w:rPr>
        <w:t>/2022</w:t>
      </w:r>
      <w:r w:rsidRPr="00B2500B">
        <w:rPr>
          <w:color w:val="000000" w:themeColor="text1"/>
          <w:sz w:val="28"/>
          <w:szCs w:val="28"/>
        </w:rPr>
        <w:t xml:space="preserve"> là </w:t>
      </w:r>
      <w:r w:rsidR="000E5EE6" w:rsidRPr="00B2500B">
        <w:rPr>
          <w:color w:val="000000" w:themeColor="text1"/>
          <w:sz w:val="28"/>
          <w:szCs w:val="28"/>
          <w:shd w:val="clear" w:color="auto" w:fill="FFFFFF"/>
        </w:rPr>
        <w:t>454,648</w:t>
      </w:r>
      <w:r w:rsidR="00A726D5" w:rsidRPr="00B2500B">
        <w:rPr>
          <w:color w:val="000000" w:themeColor="text1"/>
          <w:sz w:val="28"/>
          <w:szCs w:val="28"/>
          <w:shd w:val="clear" w:color="auto" w:fill="FFFFFF"/>
        </w:rPr>
        <w:t xml:space="preserve"> </w:t>
      </w:r>
      <w:r w:rsidR="00B21404" w:rsidRPr="00B2500B">
        <w:rPr>
          <w:color w:val="000000" w:themeColor="text1"/>
          <w:sz w:val="28"/>
          <w:szCs w:val="28"/>
        </w:rPr>
        <w:t>tỷ đồng, giảm</w:t>
      </w:r>
      <w:r w:rsidRPr="00B2500B">
        <w:rPr>
          <w:color w:val="000000" w:themeColor="text1"/>
          <w:sz w:val="28"/>
          <w:szCs w:val="28"/>
        </w:rPr>
        <w:t xml:space="preserve"> </w:t>
      </w:r>
      <w:r w:rsidR="000E5EE6" w:rsidRPr="00980877">
        <w:rPr>
          <w:color w:val="000000" w:themeColor="text1"/>
          <w:sz w:val="28"/>
          <w:szCs w:val="28"/>
        </w:rPr>
        <w:t>29,049</w:t>
      </w:r>
      <w:r w:rsidRPr="00B2500B">
        <w:rPr>
          <w:color w:val="000000" w:themeColor="text1"/>
          <w:sz w:val="28"/>
          <w:szCs w:val="28"/>
        </w:rPr>
        <w:t>% so cùng kỳ.</w:t>
      </w:r>
    </w:p>
    <w:p w:rsidR="00E50BF0" w:rsidRPr="00B2500B" w:rsidRDefault="00E50BF0" w:rsidP="002B40C7">
      <w:pPr>
        <w:spacing w:before="120" w:after="120"/>
        <w:ind w:firstLine="720"/>
        <w:jc w:val="both"/>
        <w:rPr>
          <w:color w:val="000000" w:themeColor="text1"/>
          <w:sz w:val="28"/>
          <w:szCs w:val="28"/>
        </w:rPr>
      </w:pPr>
      <w:r w:rsidRPr="00B2500B">
        <w:rPr>
          <w:color w:val="000000" w:themeColor="text1"/>
          <w:sz w:val="28"/>
          <w:szCs w:val="28"/>
        </w:rPr>
        <w:t>- Tiền thuế nợ đang xử lý</w:t>
      </w:r>
      <w:r w:rsidR="00A726D5" w:rsidRPr="00B2500B">
        <w:rPr>
          <w:color w:val="000000" w:themeColor="text1"/>
          <w:sz w:val="28"/>
          <w:szCs w:val="28"/>
        </w:rPr>
        <w:t xml:space="preserve"> </w:t>
      </w:r>
      <w:r w:rsidR="0011465E">
        <w:rPr>
          <w:color w:val="000000" w:themeColor="text1"/>
          <w:sz w:val="28"/>
          <w:szCs w:val="28"/>
        </w:rPr>
        <w:t xml:space="preserve">trong </w:t>
      </w:r>
      <w:r w:rsidR="00A726D5" w:rsidRPr="00B2500B">
        <w:rPr>
          <w:color w:val="000000" w:themeColor="text1"/>
          <w:sz w:val="28"/>
          <w:szCs w:val="28"/>
        </w:rPr>
        <w:t>tháng 8/</w:t>
      </w:r>
      <w:r w:rsidR="00A77A21" w:rsidRPr="00B2500B">
        <w:rPr>
          <w:color w:val="000000" w:themeColor="text1"/>
          <w:sz w:val="28"/>
          <w:szCs w:val="28"/>
        </w:rPr>
        <w:t>2022</w:t>
      </w:r>
      <w:r w:rsidR="00D4582F" w:rsidRPr="00B2500B">
        <w:rPr>
          <w:color w:val="000000" w:themeColor="text1"/>
          <w:sz w:val="28"/>
          <w:szCs w:val="28"/>
        </w:rPr>
        <w:t xml:space="preserve"> </w:t>
      </w:r>
      <w:r w:rsidR="000E5EE6" w:rsidRPr="00B2500B">
        <w:rPr>
          <w:color w:val="000000" w:themeColor="text1"/>
          <w:sz w:val="28"/>
          <w:szCs w:val="28"/>
        </w:rPr>
        <w:t>không phát sinh</w:t>
      </w:r>
      <w:r w:rsidR="00D4582F" w:rsidRPr="00B2500B">
        <w:rPr>
          <w:color w:val="000000" w:themeColor="text1"/>
          <w:sz w:val="28"/>
          <w:szCs w:val="28"/>
        </w:rPr>
        <w:t xml:space="preserve">, lũy kế đến  tháng </w:t>
      </w:r>
      <w:r w:rsidR="00A726D5" w:rsidRPr="00B2500B">
        <w:rPr>
          <w:color w:val="000000" w:themeColor="text1"/>
          <w:sz w:val="28"/>
          <w:szCs w:val="28"/>
        </w:rPr>
        <w:t>8</w:t>
      </w:r>
      <w:r w:rsidR="00561B42" w:rsidRPr="00B2500B">
        <w:rPr>
          <w:color w:val="000000" w:themeColor="text1"/>
          <w:sz w:val="28"/>
          <w:szCs w:val="28"/>
        </w:rPr>
        <w:t>/2022</w:t>
      </w:r>
      <w:r w:rsidRPr="00B2500B">
        <w:rPr>
          <w:color w:val="000000" w:themeColor="text1"/>
          <w:sz w:val="28"/>
          <w:szCs w:val="28"/>
        </w:rPr>
        <w:t xml:space="preserve"> là </w:t>
      </w:r>
      <w:r w:rsidR="000E5EE6" w:rsidRPr="00980877">
        <w:rPr>
          <w:color w:val="000000" w:themeColor="text1"/>
          <w:sz w:val="28"/>
          <w:szCs w:val="28"/>
        </w:rPr>
        <w:t>8,758</w:t>
      </w:r>
      <w:r w:rsidR="00A726D5" w:rsidRPr="00980877">
        <w:rPr>
          <w:color w:val="000000" w:themeColor="text1"/>
          <w:sz w:val="28"/>
          <w:szCs w:val="28"/>
        </w:rPr>
        <w:t xml:space="preserve"> </w:t>
      </w:r>
      <w:r w:rsidR="000E5EE6" w:rsidRPr="00B2500B">
        <w:rPr>
          <w:color w:val="000000" w:themeColor="text1"/>
          <w:sz w:val="28"/>
          <w:szCs w:val="28"/>
        </w:rPr>
        <w:t>tỷ đồng, giảm</w:t>
      </w:r>
      <w:r w:rsidRPr="00B2500B">
        <w:rPr>
          <w:color w:val="000000" w:themeColor="text1"/>
          <w:sz w:val="28"/>
          <w:szCs w:val="28"/>
        </w:rPr>
        <w:t xml:space="preserve"> </w:t>
      </w:r>
      <w:r w:rsidR="000E5EE6" w:rsidRPr="00980877">
        <w:rPr>
          <w:color w:val="000000" w:themeColor="text1"/>
          <w:sz w:val="28"/>
          <w:szCs w:val="28"/>
        </w:rPr>
        <w:t>9,051</w:t>
      </w:r>
      <w:r w:rsidRPr="00B2500B">
        <w:rPr>
          <w:color w:val="000000" w:themeColor="text1"/>
          <w:sz w:val="28"/>
          <w:szCs w:val="28"/>
        </w:rPr>
        <w:t xml:space="preserve">% so với cùng kỳ. </w:t>
      </w:r>
    </w:p>
    <w:p w:rsidR="006E69CB" w:rsidRPr="006E69CB" w:rsidRDefault="00E50BF0" w:rsidP="002B40C7">
      <w:pPr>
        <w:spacing w:before="120" w:after="120"/>
        <w:ind w:firstLine="720"/>
        <w:jc w:val="both"/>
        <w:rPr>
          <w:color w:val="000000" w:themeColor="text1"/>
          <w:sz w:val="28"/>
          <w:szCs w:val="28"/>
        </w:rPr>
      </w:pPr>
      <w:r w:rsidRPr="00B2500B">
        <w:rPr>
          <w:color w:val="000000" w:themeColor="text1"/>
          <w:sz w:val="28"/>
          <w:szCs w:val="28"/>
        </w:rPr>
        <w:t>- Tiền thuế nợ khó thu</w:t>
      </w:r>
      <w:r w:rsidR="00A77A21" w:rsidRPr="00B2500B">
        <w:rPr>
          <w:color w:val="000000" w:themeColor="text1"/>
          <w:sz w:val="28"/>
          <w:szCs w:val="28"/>
        </w:rPr>
        <w:t xml:space="preserve"> trong tháng </w:t>
      </w:r>
      <w:r w:rsidR="00A726D5" w:rsidRPr="00B2500B">
        <w:rPr>
          <w:color w:val="000000" w:themeColor="text1"/>
          <w:sz w:val="28"/>
          <w:szCs w:val="28"/>
        </w:rPr>
        <w:t>8</w:t>
      </w:r>
      <w:r w:rsidR="00A77A21" w:rsidRPr="00B2500B">
        <w:rPr>
          <w:color w:val="000000" w:themeColor="text1"/>
          <w:sz w:val="28"/>
          <w:szCs w:val="28"/>
        </w:rPr>
        <w:t>/2022 không phát sinh, lũy kế</w:t>
      </w:r>
      <w:r w:rsidR="00561B42" w:rsidRPr="00B2500B">
        <w:rPr>
          <w:color w:val="000000" w:themeColor="text1"/>
          <w:sz w:val="28"/>
          <w:szCs w:val="28"/>
        </w:rPr>
        <w:t xml:space="preserve"> đến </w:t>
      </w:r>
      <w:r w:rsidR="00A77A21" w:rsidRPr="00B2500B">
        <w:rPr>
          <w:color w:val="000000" w:themeColor="text1"/>
          <w:sz w:val="28"/>
          <w:szCs w:val="28"/>
        </w:rPr>
        <w:t xml:space="preserve">tháng </w:t>
      </w:r>
      <w:r w:rsidR="00A726D5" w:rsidRPr="00B2500B">
        <w:rPr>
          <w:color w:val="000000" w:themeColor="text1"/>
          <w:sz w:val="28"/>
          <w:szCs w:val="28"/>
        </w:rPr>
        <w:t>8</w:t>
      </w:r>
      <w:r w:rsidR="00561B42" w:rsidRPr="00B2500B">
        <w:rPr>
          <w:color w:val="000000" w:themeColor="text1"/>
          <w:sz w:val="28"/>
          <w:szCs w:val="28"/>
        </w:rPr>
        <w:t>/2022</w:t>
      </w:r>
      <w:r w:rsidRPr="00B2500B">
        <w:rPr>
          <w:color w:val="000000" w:themeColor="text1"/>
          <w:sz w:val="28"/>
          <w:szCs w:val="28"/>
        </w:rPr>
        <w:t xml:space="preserve"> là </w:t>
      </w:r>
      <w:r w:rsidR="000E5EE6" w:rsidRPr="00980877">
        <w:rPr>
          <w:color w:val="000000" w:themeColor="text1"/>
          <w:sz w:val="28"/>
          <w:szCs w:val="28"/>
        </w:rPr>
        <w:t>50,619</w:t>
      </w:r>
      <w:r w:rsidR="00A726D5" w:rsidRPr="00B2500B">
        <w:rPr>
          <w:color w:val="000000" w:themeColor="text1"/>
          <w:sz w:val="28"/>
          <w:szCs w:val="28"/>
        </w:rPr>
        <w:t xml:space="preserve"> </w:t>
      </w:r>
      <w:r w:rsidR="00FC48C5" w:rsidRPr="00B2500B">
        <w:rPr>
          <w:color w:val="000000" w:themeColor="text1"/>
          <w:sz w:val="28"/>
          <w:szCs w:val="28"/>
        </w:rPr>
        <w:t>tỷ đồng, giảm</w:t>
      </w:r>
      <w:r w:rsidRPr="00B2500B">
        <w:rPr>
          <w:color w:val="000000" w:themeColor="text1"/>
          <w:sz w:val="28"/>
          <w:szCs w:val="28"/>
        </w:rPr>
        <w:t xml:space="preserve"> </w:t>
      </w:r>
      <w:r w:rsidR="000E5EE6" w:rsidRPr="00980877">
        <w:rPr>
          <w:color w:val="000000" w:themeColor="text1"/>
          <w:sz w:val="28"/>
          <w:szCs w:val="28"/>
        </w:rPr>
        <w:t>4,28</w:t>
      </w:r>
      <w:r w:rsidRPr="00B2500B">
        <w:rPr>
          <w:color w:val="000000" w:themeColor="text1"/>
          <w:sz w:val="28"/>
          <w:szCs w:val="28"/>
        </w:rPr>
        <w:t>% so với cùng kỳ.</w:t>
      </w:r>
      <w:r w:rsidR="00561B42" w:rsidRPr="00B2500B">
        <w:rPr>
          <w:color w:val="000000" w:themeColor="text1"/>
          <w:sz w:val="28"/>
          <w:szCs w:val="28"/>
        </w:rPr>
        <w:t xml:space="preserve"> </w:t>
      </w:r>
    </w:p>
    <w:p w:rsidR="00E50BF0" w:rsidRPr="00B2500B" w:rsidRDefault="00E50BF0" w:rsidP="002B40C7">
      <w:pPr>
        <w:spacing w:before="120" w:after="120"/>
        <w:ind w:firstLine="720"/>
        <w:jc w:val="both"/>
        <w:rPr>
          <w:b/>
          <w:color w:val="000000" w:themeColor="text1"/>
          <w:sz w:val="28"/>
          <w:szCs w:val="28"/>
        </w:rPr>
      </w:pPr>
      <w:r w:rsidRPr="00B2500B">
        <w:rPr>
          <w:b/>
          <w:color w:val="000000" w:themeColor="text1"/>
          <w:sz w:val="28"/>
          <w:szCs w:val="28"/>
        </w:rPr>
        <w:t>4. Về xuất nhập khẩu so với cùng kỳ năm 2021</w:t>
      </w:r>
    </w:p>
    <w:p w:rsidR="00E50BF0" w:rsidRPr="00B2500B" w:rsidRDefault="00E50BF0" w:rsidP="002B40C7">
      <w:pPr>
        <w:spacing w:before="120" w:after="120"/>
        <w:jc w:val="both"/>
        <w:rPr>
          <w:color w:val="000000" w:themeColor="text1"/>
          <w:sz w:val="28"/>
          <w:szCs w:val="28"/>
        </w:rPr>
      </w:pPr>
      <w:r w:rsidRPr="00B2500B">
        <w:rPr>
          <w:color w:val="000000" w:themeColor="text1"/>
          <w:sz w:val="28"/>
          <w:szCs w:val="28"/>
        </w:rPr>
        <w:tab/>
        <w:t xml:space="preserve">- Tăng </w:t>
      </w:r>
      <w:r w:rsidR="002033C7" w:rsidRPr="00B2500B">
        <w:rPr>
          <w:color w:val="000000" w:themeColor="text1"/>
          <w:sz w:val="28"/>
          <w:szCs w:val="28"/>
        </w:rPr>
        <w:t>3</w:t>
      </w:r>
      <w:r w:rsidR="00441CD3" w:rsidRPr="00B2500B">
        <w:rPr>
          <w:color w:val="000000" w:themeColor="text1"/>
          <w:sz w:val="28"/>
          <w:szCs w:val="28"/>
        </w:rPr>
        <w:t>2,661</w:t>
      </w:r>
      <w:r w:rsidRPr="00B2500B">
        <w:rPr>
          <w:color w:val="000000" w:themeColor="text1"/>
          <w:sz w:val="28"/>
          <w:szCs w:val="28"/>
        </w:rPr>
        <w:t>% về kim ngạch xuất khẩu (</w:t>
      </w:r>
      <w:r w:rsidR="00216942" w:rsidRPr="00B2500B">
        <w:rPr>
          <w:color w:val="000000" w:themeColor="text1"/>
          <w:sz w:val="28"/>
          <w:szCs w:val="28"/>
        </w:rPr>
        <w:t xml:space="preserve">trong tháng </w:t>
      </w:r>
      <w:r w:rsidR="00E164FC" w:rsidRPr="00B2500B">
        <w:rPr>
          <w:color w:val="000000" w:themeColor="text1"/>
          <w:sz w:val="28"/>
          <w:szCs w:val="28"/>
        </w:rPr>
        <w:t>8</w:t>
      </w:r>
      <w:r w:rsidR="00216942" w:rsidRPr="00B2500B">
        <w:rPr>
          <w:color w:val="000000" w:themeColor="text1"/>
          <w:sz w:val="28"/>
          <w:szCs w:val="28"/>
        </w:rPr>
        <w:t xml:space="preserve"> đạt 17</w:t>
      </w:r>
      <w:r w:rsidR="005D06B5" w:rsidRPr="00B2500B">
        <w:rPr>
          <w:color w:val="000000" w:themeColor="text1"/>
          <w:sz w:val="28"/>
          <w:szCs w:val="28"/>
        </w:rPr>
        <w:t>5,084</w:t>
      </w:r>
      <w:r w:rsidR="00216942" w:rsidRPr="00B2500B">
        <w:rPr>
          <w:color w:val="000000" w:themeColor="text1"/>
          <w:sz w:val="28"/>
          <w:szCs w:val="28"/>
        </w:rPr>
        <w:t xml:space="preserve"> triệu USD, lũy kế </w:t>
      </w:r>
      <w:r w:rsidR="00EC6905" w:rsidRPr="00B2500B">
        <w:rPr>
          <w:color w:val="000000" w:themeColor="text1"/>
          <w:sz w:val="28"/>
          <w:szCs w:val="28"/>
        </w:rPr>
        <w:t xml:space="preserve">trong </w:t>
      </w:r>
      <w:r w:rsidR="005D06B5" w:rsidRPr="00B2500B">
        <w:rPr>
          <w:color w:val="000000" w:themeColor="text1"/>
          <w:sz w:val="28"/>
          <w:szCs w:val="28"/>
        </w:rPr>
        <w:t>8</w:t>
      </w:r>
      <w:r w:rsidR="00EC6905" w:rsidRPr="00B2500B">
        <w:rPr>
          <w:color w:val="000000" w:themeColor="text1"/>
          <w:sz w:val="28"/>
          <w:szCs w:val="28"/>
        </w:rPr>
        <w:t xml:space="preserve"> tháng đầu năm 2022</w:t>
      </w:r>
      <w:r w:rsidRPr="00B2500B">
        <w:rPr>
          <w:color w:val="000000" w:themeColor="text1"/>
          <w:sz w:val="28"/>
          <w:szCs w:val="28"/>
        </w:rPr>
        <w:t xml:space="preserve"> đạt </w:t>
      </w:r>
      <w:r w:rsidR="002033C7" w:rsidRPr="00B2500B">
        <w:rPr>
          <w:color w:val="000000" w:themeColor="text1"/>
          <w:sz w:val="28"/>
          <w:szCs w:val="28"/>
        </w:rPr>
        <w:t>1.</w:t>
      </w:r>
      <w:r w:rsidR="005D06B5" w:rsidRPr="00B2500B">
        <w:rPr>
          <w:color w:val="000000" w:themeColor="text1"/>
          <w:sz w:val="28"/>
          <w:szCs w:val="28"/>
        </w:rPr>
        <w:t>353</w:t>
      </w:r>
      <w:r w:rsidR="002033C7" w:rsidRPr="00B2500B">
        <w:rPr>
          <w:color w:val="000000" w:themeColor="text1"/>
          <w:sz w:val="28"/>
          <w:szCs w:val="28"/>
        </w:rPr>
        <w:t>,</w:t>
      </w:r>
      <w:r w:rsidR="005D06B5" w:rsidRPr="00B2500B">
        <w:rPr>
          <w:color w:val="000000" w:themeColor="text1"/>
          <w:sz w:val="28"/>
          <w:szCs w:val="28"/>
        </w:rPr>
        <w:t>999</w:t>
      </w:r>
      <w:r w:rsidRPr="00B2500B">
        <w:rPr>
          <w:color w:val="000000" w:themeColor="text1"/>
          <w:sz w:val="28"/>
          <w:szCs w:val="28"/>
        </w:rPr>
        <w:t xml:space="preserve"> triệu USD).</w:t>
      </w:r>
    </w:p>
    <w:p w:rsidR="00E50BF0" w:rsidRPr="00B2500B" w:rsidRDefault="00E50BF0" w:rsidP="002B40C7">
      <w:pPr>
        <w:spacing w:before="120" w:after="120"/>
        <w:jc w:val="both"/>
        <w:rPr>
          <w:color w:val="000000" w:themeColor="text1"/>
          <w:sz w:val="28"/>
          <w:szCs w:val="28"/>
        </w:rPr>
      </w:pPr>
      <w:r w:rsidRPr="00B2500B">
        <w:rPr>
          <w:color w:val="000000" w:themeColor="text1"/>
          <w:sz w:val="28"/>
          <w:szCs w:val="28"/>
        </w:rPr>
        <w:lastRenderedPageBreak/>
        <w:tab/>
        <w:t xml:space="preserve">- Tăng </w:t>
      </w:r>
      <w:r w:rsidR="00E164FC" w:rsidRPr="00B2500B">
        <w:rPr>
          <w:color w:val="000000" w:themeColor="text1"/>
          <w:sz w:val="28"/>
          <w:szCs w:val="28"/>
        </w:rPr>
        <w:t>44,031</w:t>
      </w:r>
      <w:r w:rsidRPr="00B2500B">
        <w:rPr>
          <w:color w:val="000000" w:themeColor="text1"/>
          <w:sz w:val="28"/>
          <w:szCs w:val="28"/>
        </w:rPr>
        <w:t>% về kim ngạch nhập khẩu (</w:t>
      </w:r>
      <w:r w:rsidR="00570FE2" w:rsidRPr="00B2500B">
        <w:rPr>
          <w:color w:val="000000" w:themeColor="text1"/>
          <w:sz w:val="28"/>
          <w:szCs w:val="28"/>
        </w:rPr>
        <w:t xml:space="preserve">trong tháng </w:t>
      </w:r>
      <w:r w:rsidR="00E164FC" w:rsidRPr="00B2500B">
        <w:rPr>
          <w:color w:val="000000" w:themeColor="text1"/>
          <w:sz w:val="28"/>
          <w:szCs w:val="28"/>
        </w:rPr>
        <w:t>8</w:t>
      </w:r>
      <w:r w:rsidR="00570FE2" w:rsidRPr="00B2500B">
        <w:rPr>
          <w:color w:val="000000" w:themeColor="text1"/>
          <w:sz w:val="28"/>
          <w:szCs w:val="28"/>
        </w:rPr>
        <w:t xml:space="preserve"> đạt 2</w:t>
      </w:r>
      <w:r w:rsidR="0011465E">
        <w:rPr>
          <w:color w:val="000000" w:themeColor="text1"/>
          <w:sz w:val="28"/>
          <w:szCs w:val="28"/>
        </w:rPr>
        <w:t>1</w:t>
      </w:r>
      <w:r w:rsidR="00E164FC" w:rsidRPr="00B2500B">
        <w:rPr>
          <w:color w:val="000000" w:themeColor="text1"/>
          <w:sz w:val="28"/>
          <w:szCs w:val="28"/>
        </w:rPr>
        <w:t>1</w:t>
      </w:r>
      <w:r w:rsidR="00570FE2" w:rsidRPr="00B2500B">
        <w:rPr>
          <w:color w:val="000000" w:themeColor="text1"/>
          <w:sz w:val="28"/>
          <w:szCs w:val="28"/>
        </w:rPr>
        <w:t>,</w:t>
      </w:r>
      <w:r w:rsidR="00E164FC" w:rsidRPr="00B2500B">
        <w:rPr>
          <w:color w:val="000000" w:themeColor="text1"/>
          <w:sz w:val="28"/>
          <w:szCs w:val="28"/>
        </w:rPr>
        <w:t>295</w:t>
      </w:r>
      <w:r w:rsidR="00570FE2" w:rsidRPr="00B2500B">
        <w:rPr>
          <w:color w:val="000000" w:themeColor="text1"/>
          <w:sz w:val="28"/>
          <w:szCs w:val="28"/>
        </w:rPr>
        <w:t xml:space="preserve"> triệu USD, lũy kế </w:t>
      </w:r>
      <w:r w:rsidR="00EC6905" w:rsidRPr="00B2500B">
        <w:rPr>
          <w:color w:val="000000" w:themeColor="text1"/>
          <w:sz w:val="28"/>
          <w:szCs w:val="28"/>
        </w:rPr>
        <w:t xml:space="preserve">trong </w:t>
      </w:r>
      <w:r w:rsidR="00E164FC" w:rsidRPr="00B2500B">
        <w:rPr>
          <w:color w:val="000000" w:themeColor="text1"/>
          <w:sz w:val="28"/>
          <w:szCs w:val="28"/>
        </w:rPr>
        <w:t>8</w:t>
      </w:r>
      <w:r w:rsidR="00EC6905" w:rsidRPr="00B2500B">
        <w:rPr>
          <w:color w:val="000000" w:themeColor="text1"/>
          <w:sz w:val="28"/>
          <w:szCs w:val="28"/>
        </w:rPr>
        <w:t xml:space="preserve"> tháng đầu năm 2022</w:t>
      </w:r>
      <w:r w:rsidRPr="00B2500B">
        <w:rPr>
          <w:color w:val="000000" w:themeColor="text1"/>
          <w:sz w:val="28"/>
          <w:szCs w:val="28"/>
        </w:rPr>
        <w:t xml:space="preserve"> đạt </w:t>
      </w:r>
      <w:r w:rsidR="00E164FC" w:rsidRPr="00B2500B">
        <w:rPr>
          <w:color w:val="000000" w:themeColor="text1"/>
          <w:sz w:val="28"/>
          <w:szCs w:val="28"/>
        </w:rPr>
        <w:t>2</w:t>
      </w:r>
      <w:r w:rsidRPr="00B2500B">
        <w:rPr>
          <w:color w:val="000000" w:themeColor="text1"/>
          <w:sz w:val="28"/>
          <w:szCs w:val="28"/>
        </w:rPr>
        <w:t>.</w:t>
      </w:r>
      <w:r w:rsidR="00E164FC" w:rsidRPr="00B2500B">
        <w:rPr>
          <w:color w:val="000000" w:themeColor="text1"/>
          <w:sz w:val="28"/>
          <w:szCs w:val="28"/>
        </w:rPr>
        <w:t>048</w:t>
      </w:r>
      <w:r w:rsidRPr="00B2500B">
        <w:rPr>
          <w:color w:val="000000" w:themeColor="text1"/>
          <w:sz w:val="28"/>
          <w:szCs w:val="28"/>
        </w:rPr>
        <w:t>,</w:t>
      </w:r>
      <w:r w:rsidR="00E164FC" w:rsidRPr="00B2500B">
        <w:rPr>
          <w:color w:val="000000" w:themeColor="text1"/>
          <w:sz w:val="28"/>
          <w:szCs w:val="28"/>
        </w:rPr>
        <w:t>662</w:t>
      </w:r>
      <w:r w:rsidRPr="00B2500B">
        <w:rPr>
          <w:color w:val="000000" w:themeColor="text1"/>
          <w:sz w:val="28"/>
          <w:szCs w:val="28"/>
        </w:rPr>
        <w:t xml:space="preserve"> triệu USD).</w:t>
      </w:r>
    </w:p>
    <w:p w:rsidR="005D06B5" w:rsidRPr="00B2500B" w:rsidRDefault="00E50BF0" w:rsidP="002B40C7">
      <w:pPr>
        <w:spacing w:before="120" w:after="120"/>
        <w:jc w:val="both"/>
        <w:rPr>
          <w:color w:val="000000" w:themeColor="text1"/>
          <w:sz w:val="28"/>
          <w:szCs w:val="28"/>
        </w:rPr>
      </w:pPr>
      <w:r w:rsidRPr="00B2500B">
        <w:rPr>
          <w:color w:val="000000" w:themeColor="text1"/>
          <w:sz w:val="28"/>
          <w:szCs w:val="28"/>
        </w:rPr>
        <w:tab/>
        <w:t xml:space="preserve">- Tăng </w:t>
      </w:r>
      <w:r w:rsidR="00A50DAB" w:rsidRPr="00B2500B">
        <w:rPr>
          <w:color w:val="000000" w:themeColor="text1"/>
          <w:sz w:val="28"/>
          <w:szCs w:val="28"/>
        </w:rPr>
        <w:t>111,999</w:t>
      </w:r>
      <w:r w:rsidRPr="00B2500B">
        <w:rPr>
          <w:color w:val="000000" w:themeColor="text1"/>
          <w:sz w:val="28"/>
          <w:szCs w:val="28"/>
        </w:rPr>
        <w:t>% về số thu thuế hoạt động xuất nhập khẩu (</w:t>
      </w:r>
      <w:r w:rsidR="009923D1" w:rsidRPr="00B2500B">
        <w:rPr>
          <w:color w:val="000000" w:themeColor="text1"/>
          <w:sz w:val="28"/>
          <w:szCs w:val="28"/>
        </w:rPr>
        <w:t xml:space="preserve">trong tháng </w:t>
      </w:r>
      <w:r w:rsidR="00A50DAB" w:rsidRPr="00B2500B">
        <w:rPr>
          <w:color w:val="000000" w:themeColor="text1"/>
          <w:sz w:val="28"/>
          <w:szCs w:val="28"/>
        </w:rPr>
        <w:t>8</w:t>
      </w:r>
      <w:r w:rsidR="009923D1" w:rsidRPr="00B2500B">
        <w:rPr>
          <w:color w:val="000000" w:themeColor="text1"/>
          <w:sz w:val="28"/>
          <w:szCs w:val="28"/>
        </w:rPr>
        <w:t xml:space="preserve"> </w:t>
      </w:r>
      <w:r w:rsidR="00A50DAB" w:rsidRPr="00B2500B">
        <w:rPr>
          <w:color w:val="000000" w:themeColor="text1"/>
          <w:sz w:val="28"/>
          <w:szCs w:val="28"/>
        </w:rPr>
        <w:t xml:space="preserve">giảm </w:t>
      </w:r>
      <w:r w:rsidR="009923D1" w:rsidRPr="00B2500B">
        <w:rPr>
          <w:color w:val="000000" w:themeColor="text1"/>
          <w:sz w:val="28"/>
          <w:szCs w:val="28"/>
        </w:rPr>
        <w:t xml:space="preserve">thu </w:t>
      </w:r>
      <w:r w:rsidR="00A50DAB" w:rsidRPr="00B2500B">
        <w:rPr>
          <w:color w:val="000000" w:themeColor="text1"/>
          <w:sz w:val="28"/>
          <w:szCs w:val="28"/>
        </w:rPr>
        <w:t>1.355</w:t>
      </w:r>
      <w:r w:rsidR="009923D1" w:rsidRPr="00B2500B">
        <w:rPr>
          <w:color w:val="000000" w:themeColor="text1"/>
          <w:sz w:val="28"/>
          <w:szCs w:val="28"/>
        </w:rPr>
        <w:t>,</w:t>
      </w:r>
      <w:r w:rsidR="00A50DAB" w:rsidRPr="00B2500B">
        <w:rPr>
          <w:color w:val="000000" w:themeColor="text1"/>
          <w:sz w:val="28"/>
          <w:szCs w:val="28"/>
        </w:rPr>
        <w:t>506</w:t>
      </w:r>
      <w:r w:rsidR="009923D1" w:rsidRPr="00B2500B">
        <w:rPr>
          <w:color w:val="000000" w:themeColor="text1"/>
          <w:sz w:val="28"/>
          <w:szCs w:val="28"/>
        </w:rPr>
        <w:t xml:space="preserve"> tỷ đồng, lũy kế </w:t>
      </w:r>
      <w:r w:rsidR="00EC6905" w:rsidRPr="00B2500B">
        <w:rPr>
          <w:color w:val="000000" w:themeColor="text1"/>
          <w:sz w:val="28"/>
          <w:szCs w:val="28"/>
        </w:rPr>
        <w:t xml:space="preserve">trong </w:t>
      </w:r>
      <w:r w:rsidR="00A50DAB" w:rsidRPr="00B2500B">
        <w:rPr>
          <w:color w:val="000000" w:themeColor="text1"/>
          <w:sz w:val="28"/>
          <w:szCs w:val="28"/>
        </w:rPr>
        <w:t>8</w:t>
      </w:r>
      <w:r w:rsidR="00EC6905" w:rsidRPr="00B2500B">
        <w:rPr>
          <w:color w:val="000000" w:themeColor="text1"/>
          <w:sz w:val="28"/>
          <w:szCs w:val="28"/>
        </w:rPr>
        <w:t xml:space="preserve"> tháng đầu năm 2022</w:t>
      </w:r>
      <w:r w:rsidRPr="00B2500B">
        <w:rPr>
          <w:color w:val="000000" w:themeColor="text1"/>
          <w:sz w:val="28"/>
          <w:szCs w:val="28"/>
        </w:rPr>
        <w:t xml:space="preserve"> thu </w:t>
      </w:r>
      <w:r w:rsidR="00A50DAB" w:rsidRPr="00B2500B">
        <w:rPr>
          <w:color w:val="000000" w:themeColor="text1"/>
          <w:sz w:val="28"/>
          <w:szCs w:val="28"/>
        </w:rPr>
        <w:t>4</w:t>
      </w:r>
      <w:r w:rsidRPr="00B2500B">
        <w:rPr>
          <w:color w:val="000000" w:themeColor="text1"/>
          <w:sz w:val="28"/>
          <w:szCs w:val="28"/>
        </w:rPr>
        <w:t>.</w:t>
      </w:r>
      <w:r w:rsidR="00A50DAB" w:rsidRPr="00B2500B">
        <w:rPr>
          <w:color w:val="000000" w:themeColor="text1"/>
          <w:sz w:val="28"/>
          <w:szCs w:val="28"/>
        </w:rPr>
        <w:t>879</w:t>
      </w:r>
      <w:r w:rsidRPr="00B2500B">
        <w:rPr>
          <w:color w:val="000000" w:themeColor="text1"/>
          <w:sz w:val="28"/>
          <w:szCs w:val="28"/>
        </w:rPr>
        <w:t>,</w:t>
      </w:r>
      <w:r w:rsidR="00A50DAB" w:rsidRPr="00B2500B">
        <w:rPr>
          <w:color w:val="000000" w:themeColor="text1"/>
          <w:sz w:val="28"/>
          <w:szCs w:val="28"/>
        </w:rPr>
        <w:t xml:space="preserve">501 </w:t>
      </w:r>
      <w:r w:rsidRPr="00B2500B">
        <w:rPr>
          <w:color w:val="000000" w:themeColor="text1"/>
          <w:sz w:val="28"/>
          <w:szCs w:val="28"/>
        </w:rPr>
        <w:t>tỷ đồng).</w:t>
      </w:r>
      <w:r w:rsidR="007B628F" w:rsidRPr="00B2500B">
        <w:rPr>
          <w:color w:val="000000" w:themeColor="text1"/>
          <w:sz w:val="28"/>
          <w:szCs w:val="28"/>
        </w:rPr>
        <w:tab/>
      </w:r>
    </w:p>
    <w:p w:rsidR="00E50BF0" w:rsidRPr="00B2500B" w:rsidRDefault="005D06B5" w:rsidP="002B40C7">
      <w:pPr>
        <w:spacing w:before="120" w:after="120"/>
        <w:jc w:val="both"/>
        <w:rPr>
          <w:b/>
          <w:color w:val="000000" w:themeColor="text1"/>
          <w:sz w:val="28"/>
          <w:szCs w:val="28"/>
        </w:rPr>
      </w:pPr>
      <w:r w:rsidRPr="00B2500B">
        <w:rPr>
          <w:color w:val="000000" w:themeColor="text1"/>
          <w:sz w:val="28"/>
          <w:szCs w:val="28"/>
        </w:rPr>
        <w:tab/>
      </w:r>
      <w:r w:rsidR="00E50BF0" w:rsidRPr="00B2500B">
        <w:rPr>
          <w:color w:val="000000" w:themeColor="text1"/>
          <w:sz w:val="28"/>
          <w:szCs w:val="28"/>
        </w:rPr>
        <w:tab/>
      </w:r>
      <w:r w:rsidR="00E50BF0" w:rsidRPr="00B2500B">
        <w:rPr>
          <w:b/>
          <w:color w:val="000000" w:themeColor="text1"/>
          <w:sz w:val="28"/>
          <w:szCs w:val="28"/>
        </w:rPr>
        <w:t>5. Về lao động</w:t>
      </w:r>
      <w:r w:rsidR="00E50BF0" w:rsidRPr="00B2500B">
        <w:rPr>
          <w:color w:val="000000" w:themeColor="text1"/>
          <w:sz w:val="28"/>
          <w:szCs w:val="28"/>
        </w:rPr>
        <w:t xml:space="preserve"> </w:t>
      </w:r>
      <w:r w:rsidR="00E50BF0" w:rsidRPr="00B2500B">
        <w:rPr>
          <w:b/>
          <w:color w:val="000000" w:themeColor="text1"/>
          <w:sz w:val="28"/>
          <w:szCs w:val="28"/>
        </w:rPr>
        <w:t>so với cùng kỳ năm 2021</w:t>
      </w:r>
    </w:p>
    <w:p w:rsidR="00E50BF0" w:rsidRPr="00B2500B" w:rsidRDefault="00E50BF0" w:rsidP="002B40C7">
      <w:pPr>
        <w:spacing w:before="120" w:after="120"/>
        <w:jc w:val="both"/>
        <w:rPr>
          <w:i/>
          <w:color w:val="000000" w:themeColor="text1"/>
          <w:sz w:val="28"/>
          <w:szCs w:val="28"/>
        </w:rPr>
      </w:pPr>
      <w:r w:rsidRPr="00B2500B">
        <w:rPr>
          <w:color w:val="000000" w:themeColor="text1"/>
          <w:sz w:val="28"/>
          <w:szCs w:val="28"/>
        </w:rPr>
        <w:tab/>
        <w:t xml:space="preserve">- </w:t>
      </w:r>
      <w:r w:rsidR="003E1998">
        <w:rPr>
          <w:color w:val="000000" w:themeColor="text1"/>
          <w:sz w:val="28"/>
          <w:szCs w:val="28"/>
        </w:rPr>
        <w:t>Tính đến t</w:t>
      </w:r>
      <w:r w:rsidR="00E80907" w:rsidRPr="00B2500B">
        <w:rPr>
          <w:color w:val="000000" w:themeColor="text1"/>
          <w:sz w:val="28"/>
          <w:szCs w:val="28"/>
        </w:rPr>
        <w:t xml:space="preserve">háng </w:t>
      </w:r>
      <w:r w:rsidR="008B03F2" w:rsidRPr="00B2500B">
        <w:rPr>
          <w:color w:val="000000" w:themeColor="text1"/>
          <w:sz w:val="28"/>
          <w:szCs w:val="28"/>
        </w:rPr>
        <w:t>8</w:t>
      </w:r>
      <w:r w:rsidR="00E80907" w:rsidRPr="00B2500B">
        <w:rPr>
          <w:color w:val="000000" w:themeColor="text1"/>
          <w:sz w:val="28"/>
          <w:szCs w:val="28"/>
        </w:rPr>
        <w:t>/2022 s</w:t>
      </w:r>
      <w:r w:rsidRPr="00B2500B">
        <w:rPr>
          <w:color w:val="000000" w:themeColor="text1"/>
          <w:sz w:val="28"/>
          <w:szCs w:val="28"/>
        </w:rPr>
        <w:t xml:space="preserve">ố lao động làm việc trong khu vực chính thức là khoảng 268.000 </w:t>
      </w:r>
      <w:r w:rsidR="00E80907" w:rsidRPr="00B2500B">
        <w:rPr>
          <w:color w:val="000000" w:themeColor="text1"/>
          <w:sz w:val="28"/>
          <w:szCs w:val="28"/>
        </w:rPr>
        <w:t>người</w:t>
      </w:r>
      <w:r w:rsidRPr="00B2500B">
        <w:rPr>
          <w:i/>
          <w:color w:val="000000" w:themeColor="text1"/>
          <w:sz w:val="28"/>
          <w:szCs w:val="28"/>
        </w:rPr>
        <w:t>.</w:t>
      </w:r>
    </w:p>
    <w:p w:rsidR="00E50BF0" w:rsidRPr="00B2500B" w:rsidRDefault="00E50BF0" w:rsidP="002B40C7">
      <w:pPr>
        <w:spacing w:before="120" w:after="120"/>
        <w:jc w:val="both"/>
        <w:rPr>
          <w:i/>
          <w:color w:val="000000" w:themeColor="text1"/>
          <w:sz w:val="28"/>
          <w:szCs w:val="28"/>
        </w:rPr>
      </w:pPr>
      <w:r w:rsidRPr="00B2500B">
        <w:rPr>
          <w:color w:val="000000" w:themeColor="text1"/>
          <w:sz w:val="28"/>
          <w:szCs w:val="28"/>
        </w:rPr>
        <w:tab/>
        <w:t xml:space="preserve">- </w:t>
      </w:r>
      <w:r w:rsidR="008B03F2" w:rsidRPr="00B2500B">
        <w:rPr>
          <w:color w:val="000000" w:themeColor="text1"/>
          <w:sz w:val="28"/>
          <w:szCs w:val="28"/>
        </w:rPr>
        <w:t>Tháng 8</w:t>
      </w:r>
      <w:r w:rsidR="00E80907" w:rsidRPr="00B2500B">
        <w:rPr>
          <w:color w:val="000000" w:themeColor="text1"/>
          <w:sz w:val="28"/>
          <w:szCs w:val="28"/>
        </w:rPr>
        <w:t xml:space="preserve">/2022 số lao động thất nghiệp là </w:t>
      </w:r>
      <w:r w:rsidR="008B03F2" w:rsidRPr="00B2500B">
        <w:rPr>
          <w:color w:val="000000" w:themeColor="text1"/>
          <w:sz w:val="28"/>
          <w:szCs w:val="28"/>
        </w:rPr>
        <w:t>2</w:t>
      </w:r>
      <w:r w:rsidR="00E80907" w:rsidRPr="00B2500B">
        <w:rPr>
          <w:color w:val="000000" w:themeColor="text1"/>
          <w:sz w:val="28"/>
          <w:szCs w:val="28"/>
        </w:rPr>
        <w:t>.</w:t>
      </w:r>
      <w:r w:rsidR="008B03F2" w:rsidRPr="00B2500B">
        <w:rPr>
          <w:color w:val="000000" w:themeColor="text1"/>
          <w:sz w:val="28"/>
          <w:szCs w:val="28"/>
        </w:rPr>
        <w:t>82</w:t>
      </w:r>
      <w:r w:rsidR="00E80907" w:rsidRPr="00B2500B">
        <w:rPr>
          <w:color w:val="000000" w:themeColor="text1"/>
          <w:sz w:val="28"/>
          <w:szCs w:val="28"/>
        </w:rPr>
        <w:t xml:space="preserve">0 người, lũy kế đến tháng </w:t>
      </w:r>
      <w:r w:rsidR="008B03F2" w:rsidRPr="00B2500B">
        <w:rPr>
          <w:color w:val="000000" w:themeColor="text1"/>
          <w:sz w:val="28"/>
          <w:szCs w:val="28"/>
        </w:rPr>
        <w:t>8</w:t>
      </w:r>
      <w:r w:rsidR="00E80907" w:rsidRPr="00B2500B">
        <w:rPr>
          <w:color w:val="000000" w:themeColor="text1"/>
          <w:sz w:val="28"/>
          <w:szCs w:val="28"/>
        </w:rPr>
        <w:t>/</w:t>
      </w:r>
      <w:r w:rsidR="00DA65BF" w:rsidRPr="00B2500B">
        <w:rPr>
          <w:color w:val="000000" w:themeColor="text1"/>
          <w:sz w:val="28"/>
          <w:szCs w:val="28"/>
        </w:rPr>
        <w:t>2022 là 1</w:t>
      </w:r>
      <w:r w:rsidR="008B03F2" w:rsidRPr="00B2500B">
        <w:rPr>
          <w:color w:val="000000" w:themeColor="text1"/>
          <w:sz w:val="28"/>
          <w:szCs w:val="28"/>
        </w:rPr>
        <w:t>5</w:t>
      </w:r>
      <w:r w:rsidRPr="00B2500B">
        <w:rPr>
          <w:color w:val="000000" w:themeColor="text1"/>
          <w:sz w:val="28"/>
          <w:szCs w:val="28"/>
        </w:rPr>
        <w:t>.</w:t>
      </w:r>
      <w:r w:rsidR="008B03F2" w:rsidRPr="00B2500B">
        <w:rPr>
          <w:color w:val="000000" w:themeColor="text1"/>
          <w:sz w:val="28"/>
          <w:szCs w:val="28"/>
        </w:rPr>
        <w:t>10</w:t>
      </w:r>
      <w:r w:rsidR="00142B32">
        <w:rPr>
          <w:color w:val="000000" w:themeColor="text1"/>
          <w:sz w:val="28"/>
          <w:szCs w:val="28"/>
        </w:rPr>
        <w:t>0 người.</w:t>
      </w:r>
    </w:p>
    <w:p w:rsidR="00142B32" w:rsidRDefault="00E50BF0" w:rsidP="002B40C7">
      <w:pPr>
        <w:spacing w:before="120" w:after="120"/>
        <w:ind w:firstLine="720"/>
        <w:jc w:val="both"/>
        <w:rPr>
          <w:i/>
          <w:color w:val="000000" w:themeColor="text1"/>
          <w:sz w:val="28"/>
          <w:szCs w:val="28"/>
        </w:rPr>
      </w:pPr>
      <w:r w:rsidRPr="00B2500B">
        <w:rPr>
          <w:color w:val="000000" w:themeColor="text1"/>
          <w:sz w:val="28"/>
          <w:szCs w:val="28"/>
        </w:rPr>
        <w:t xml:space="preserve">- </w:t>
      </w:r>
      <w:r w:rsidR="008B03F2" w:rsidRPr="00B2500B">
        <w:rPr>
          <w:color w:val="000000" w:themeColor="text1"/>
          <w:sz w:val="28"/>
          <w:szCs w:val="28"/>
        </w:rPr>
        <w:t>Tháng 8/202</w:t>
      </w:r>
      <w:r w:rsidR="00E80907" w:rsidRPr="00B2500B">
        <w:rPr>
          <w:color w:val="000000" w:themeColor="text1"/>
          <w:sz w:val="28"/>
          <w:szCs w:val="28"/>
        </w:rPr>
        <w:t>2 s</w:t>
      </w:r>
      <w:r w:rsidRPr="00B2500B">
        <w:rPr>
          <w:color w:val="000000" w:themeColor="text1"/>
          <w:sz w:val="28"/>
          <w:szCs w:val="28"/>
        </w:rPr>
        <w:t xml:space="preserve">ố lao động </w:t>
      </w:r>
      <w:r w:rsidR="00E80907" w:rsidRPr="00B2500B">
        <w:rPr>
          <w:color w:val="000000" w:themeColor="text1"/>
          <w:sz w:val="28"/>
          <w:szCs w:val="28"/>
        </w:rPr>
        <w:t>đề nghị</w:t>
      </w:r>
      <w:r w:rsidRPr="00B2500B">
        <w:rPr>
          <w:color w:val="000000" w:themeColor="text1"/>
          <w:sz w:val="28"/>
          <w:szCs w:val="28"/>
        </w:rPr>
        <w:t xml:space="preserve"> hưởng bảo hiểm thất nghiệp</w:t>
      </w:r>
      <w:r w:rsidR="00E80907" w:rsidRPr="00B2500B">
        <w:rPr>
          <w:color w:val="000000" w:themeColor="text1"/>
          <w:sz w:val="28"/>
          <w:szCs w:val="28"/>
        </w:rPr>
        <w:t xml:space="preserve"> là 1.</w:t>
      </w:r>
      <w:r w:rsidR="008B03F2" w:rsidRPr="00B2500B">
        <w:rPr>
          <w:color w:val="000000" w:themeColor="text1"/>
          <w:sz w:val="28"/>
          <w:szCs w:val="28"/>
        </w:rPr>
        <w:t>415</w:t>
      </w:r>
      <w:r w:rsidR="00E80907" w:rsidRPr="00B2500B">
        <w:rPr>
          <w:color w:val="000000" w:themeColor="text1"/>
          <w:sz w:val="28"/>
          <w:szCs w:val="28"/>
        </w:rPr>
        <w:t xml:space="preserve"> người, lũy kế đến tháng </w:t>
      </w:r>
      <w:r w:rsidR="008B03F2" w:rsidRPr="00B2500B">
        <w:rPr>
          <w:color w:val="000000" w:themeColor="text1"/>
          <w:sz w:val="28"/>
          <w:szCs w:val="28"/>
        </w:rPr>
        <w:t>8</w:t>
      </w:r>
      <w:r w:rsidR="00E80907" w:rsidRPr="00B2500B">
        <w:rPr>
          <w:color w:val="000000" w:themeColor="text1"/>
          <w:sz w:val="28"/>
          <w:szCs w:val="28"/>
        </w:rPr>
        <w:t>/</w:t>
      </w:r>
      <w:r w:rsidRPr="00B2500B">
        <w:rPr>
          <w:color w:val="000000" w:themeColor="text1"/>
          <w:sz w:val="28"/>
          <w:szCs w:val="28"/>
        </w:rPr>
        <w:t xml:space="preserve">2022 là </w:t>
      </w:r>
      <w:r w:rsidR="008B03F2" w:rsidRPr="00B2500B">
        <w:rPr>
          <w:color w:val="000000" w:themeColor="text1"/>
          <w:sz w:val="28"/>
          <w:szCs w:val="28"/>
        </w:rPr>
        <w:t>7</w:t>
      </w:r>
      <w:r w:rsidR="00DA65BF" w:rsidRPr="00B2500B">
        <w:rPr>
          <w:color w:val="000000" w:themeColor="text1"/>
          <w:sz w:val="28"/>
          <w:szCs w:val="28"/>
        </w:rPr>
        <w:t>.</w:t>
      </w:r>
      <w:r w:rsidR="008B03F2" w:rsidRPr="00B2500B">
        <w:rPr>
          <w:color w:val="000000" w:themeColor="text1"/>
          <w:sz w:val="28"/>
          <w:szCs w:val="28"/>
        </w:rPr>
        <w:t>599</w:t>
      </w:r>
      <w:r w:rsidR="00142B32">
        <w:rPr>
          <w:color w:val="000000" w:themeColor="text1"/>
          <w:sz w:val="28"/>
          <w:szCs w:val="28"/>
        </w:rPr>
        <w:t xml:space="preserve"> người.</w:t>
      </w:r>
    </w:p>
    <w:p w:rsidR="00E50BF0" w:rsidRPr="00B2500B" w:rsidRDefault="00E50BF0" w:rsidP="002B40C7">
      <w:pPr>
        <w:spacing w:before="120" w:after="120"/>
        <w:ind w:firstLine="720"/>
        <w:jc w:val="both"/>
        <w:rPr>
          <w:b/>
          <w:color w:val="000000" w:themeColor="text1"/>
          <w:sz w:val="28"/>
          <w:szCs w:val="28"/>
        </w:rPr>
      </w:pPr>
      <w:r w:rsidRPr="00B2500B">
        <w:rPr>
          <w:b/>
          <w:color w:val="000000" w:themeColor="text1"/>
          <w:sz w:val="28"/>
          <w:szCs w:val="28"/>
        </w:rPr>
        <w:t>6. Về tín dụng so với cùng kỳ năm 2021</w:t>
      </w:r>
    </w:p>
    <w:p w:rsidR="00E50BF0" w:rsidRPr="00B2500B" w:rsidRDefault="00E50BF0" w:rsidP="002B40C7">
      <w:pPr>
        <w:widowControl w:val="0"/>
        <w:spacing w:before="120" w:after="120"/>
        <w:ind w:firstLine="567"/>
        <w:jc w:val="both"/>
        <w:rPr>
          <w:color w:val="000000" w:themeColor="text1"/>
          <w:sz w:val="28"/>
          <w:szCs w:val="28"/>
        </w:rPr>
      </w:pPr>
      <w:r w:rsidRPr="00B2500B">
        <w:rPr>
          <w:color w:val="000000" w:themeColor="text1"/>
          <w:sz w:val="28"/>
          <w:szCs w:val="28"/>
        </w:rPr>
        <w:tab/>
        <w:t xml:space="preserve">- </w:t>
      </w:r>
      <w:r w:rsidR="001D5AF5" w:rsidRPr="00B2500B">
        <w:rPr>
          <w:color w:val="000000" w:themeColor="text1"/>
          <w:sz w:val="28"/>
          <w:szCs w:val="28"/>
        </w:rPr>
        <w:t xml:space="preserve">Trong tháng </w:t>
      </w:r>
      <w:r w:rsidR="00862D97" w:rsidRPr="00B2500B">
        <w:rPr>
          <w:color w:val="000000" w:themeColor="text1"/>
          <w:sz w:val="28"/>
          <w:szCs w:val="28"/>
        </w:rPr>
        <w:t>8</w:t>
      </w:r>
      <w:r w:rsidR="001D5AF5" w:rsidRPr="00B2500B">
        <w:rPr>
          <w:color w:val="000000" w:themeColor="text1"/>
          <w:sz w:val="28"/>
          <w:szCs w:val="28"/>
        </w:rPr>
        <w:t>/2022, dư nợ</w:t>
      </w:r>
      <w:r w:rsidRPr="00B2500B">
        <w:rPr>
          <w:color w:val="000000" w:themeColor="text1"/>
          <w:sz w:val="28"/>
          <w:szCs w:val="28"/>
        </w:rPr>
        <w:t xml:space="preserve"> trên địa bàn tỉnh</w:t>
      </w:r>
      <w:r w:rsidR="001D5AF5" w:rsidRPr="00B2500B">
        <w:rPr>
          <w:color w:val="000000" w:themeColor="text1"/>
          <w:sz w:val="28"/>
          <w:szCs w:val="28"/>
        </w:rPr>
        <w:t xml:space="preserve"> là 15.</w:t>
      </w:r>
      <w:r w:rsidR="00862D97" w:rsidRPr="00B2500B">
        <w:rPr>
          <w:color w:val="000000" w:themeColor="text1"/>
          <w:sz w:val="28"/>
          <w:szCs w:val="28"/>
        </w:rPr>
        <w:t>160</w:t>
      </w:r>
      <w:r w:rsidR="001D5AF5" w:rsidRPr="00B2500B">
        <w:rPr>
          <w:color w:val="000000" w:themeColor="text1"/>
          <w:sz w:val="28"/>
          <w:szCs w:val="28"/>
        </w:rPr>
        <w:t xml:space="preserve"> tỷ đồng, lũy kế đến tháng </w:t>
      </w:r>
      <w:r w:rsidR="00862D97" w:rsidRPr="00B2500B">
        <w:rPr>
          <w:color w:val="000000" w:themeColor="text1"/>
          <w:sz w:val="28"/>
          <w:szCs w:val="28"/>
        </w:rPr>
        <w:t>8</w:t>
      </w:r>
      <w:r w:rsidR="001D5AF5" w:rsidRPr="00B2500B">
        <w:rPr>
          <w:color w:val="000000" w:themeColor="text1"/>
          <w:sz w:val="28"/>
          <w:szCs w:val="28"/>
        </w:rPr>
        <w:t xml:space="preserve">/2022 là </w:t>
      </w:r>
      <w:r w:rsidR="008B457B">
        <w:rPr>
          <w:color w:val="000000" w:themeColor="text1"/>
          <w:sz w:val="28"/>
          <w:szCs w:val="28"/>
        </w:rPr>
        <w:t>40.690</w:t>
      </w:r>
      <w:r w:rsidR="001D5AF5" w:rsidRPr="00B2500B">
        <w:rPr>
          <w:color w:val="000000" w:themeColor="text1"/>
          <w:sz w:val="28"/>
          <w:szCs w:val="28"/>
        </w:rPr>
        <w:t xml:space="preserve"> tỷ đồng; tổng dư nợ l</w:t>
      </w:r>
      <w:r w:rsidR="007A3D47">
        <w:rPr>
          <w:color w:val="000000" w:themeColor="text1"/>
          <w:sz w:val="28"/>
          <w:szCs w:val="28"/>
        </w:rPr>
        <w:t>u</w:t>
      </w:r>
      <w:r w:rsidR="001D5AF5" w:rsidRPr="00B2500B">
        <w:rPr>
          <w:color w:val="000000" w:themeColor="text1"/>
          <w:sz w:val="28"/>
          <w:szCs w:val="28"/>
        </w:rPr>
        <w:t>ỹ kế từ các kỳ trước</w:t>
      </w:r>
      <w:r w:rsidR="001229C4" w:rsidRPr="00B2500B">
        <w:rPr>
          <w:color w:val="000000" w:themeColor="text1"/>
          <w:sz w:val="28"/>
          <w:szCs w:val="28"/>
        </w:rPr>
        <w:t xml:space="preserve"> đến nay</w:t>
      </w:r>
      <w:r w:rsidRPr="00B2500B">
        <w:rPr>
          <w:color w:val="000000" w:themeColor="text1"/>
          <w:sz w:val="28"/>
          <w:szCs w:val="28"/>
        </w:rPr>
        <w:t xml:space="preserve"> là </w:t>
      </w:r>
      <w:r w:rsidR="00744A10" w:rsidRPr="00B2500B">
        <w:rPr>
          <w:color w:val="000000" w:themeColor="text1"/>
          <w:sz w:val="28"/>
          <w:szCs w:val="28"/>
          <w:shd w:val="clear" w:color="auto" w:fill="FFFFFF"/>
        </w:rPr>
        <w:t>89.</w:t>
      </w:r>
      <w:r w:rsidR="00862D97" w:rsidRPr="00B2500B">
        <w:rPr>
          <w:color w:val="000000" w:themeColor="text1"/>
          <w:sz w:val="28"/>
          <w:szCs w:val="28"/>
          <w:shd w:val="clear" w:color="auto" w:fill="FFFFFF"/>
        </w:rPr>
        <w:t>546</w:t>
      </w:r>
      <w:r w:rsidR="00744A10" w:rsidRPr="00B2500B">
        <w:rPr>
          <w:rFonts w:ascii="Arial" w:hAnsi="Arial" w:cs="Arial"/>
          <w:color w:val="000000" w:themeColor="text1"/>
          <w:sz w:val="28"/>
          <w:szCs w:val="28"/>
          <w:shd w:val="clear" w:color="auto" w:fill="FFFFFF"/>
        </w:rPr>
        <w:t xml:space="preserve"> </w:t>
      </w:r>
      <w:r w:rsidRPr="00B2500B">
        <w:rPr>
          <w:color w:val="000000" w:themeColor="text1"/>
          <w:sz w:val="28"/>
          <w:szCs w:val="28"/>
        </w:rPr>
        <w:t>tỷ đồng. Trong đó, dư nợ chủ yếu là Hộ kinh doanh, cá nhân (</w:t>
      </w:r>
      <w:r w:rsidR="00E204CF" w:rsidRPr="00B2500B">
        <w:rPr>
          <w:color w:val="000000" w:themeColor="text1"/>
          <w:sz w:val="28"/>
          <w:szCs w:val="28"/>
        </w:rPr>
        <w:t>53.005</w:t>
      </w:r>
      <w:r w:rsidR="00744A10" w:rsidRPr="00B2500B">
        <w:rPr>
          <w:color w:val="000000" w:themeColor="text1"/>
          <w:sz w:val="28"/>
          <w:szCs w:val="28"/>
        </w:rPr>
        <w:t xml:space="preserve"> </w:t>
      </w:r>
      <w:r w:rsidRPr="00B2500B">
        <w:rPr>
          <w:color w:val="000000" w:themeColor="text1"/>
          <w:sz w:val="28"/>
          <w:szCs w:val="28"/>
        </w:rPr>
        <w:t>tỷ đồng), Công ty TNHH (</w:t>
      </w:r>
      <w:r w:rsidR="00E204CF" w:rsidRPr="00B2500B">
        <w:rPr>
          <w:color w:val="000000" w:themeColor="text1"/>
          <w:sz w:val="28"/>
          <w:szCs w:val="28"/>
        </w:rPr>
        <w:t>24.170</w:t>
      </w:r>
      <w:r w:rsidR="00744A10" w:rsidRPr="00B2500B">
        <w:rPr>
          <w:color w:val="000000" w:themeColor="text1"/>
          <w:sz w:val="28"/>
          <w:szCs w:val="28"/>
        </w:rPr>
        <w:t xml:space="preserve"> </w:t>
      </w:r>
      <w:r w:rsidRPr="00B2500B">
        <w:rPr>
          <w:color w:val="000000" w:themeColor="text1"/>
          <w:sz w:val="28"/>
          <w:szCs w:val="28"/>
        </w:rPr>
        <w:t xml:space="preserve">tỷ đồng), Công ty </w:t>
      </w:r>
      <w:r w:rsidR="00CF301D" w:rsidRPr="00B2500B">
        <w:rPr>
          <w:color w:val="000000" w:themeColor="text1"/>
          <w:sz w:val="28"/>
          <w:szCs w:val="28"/>
        </w:rPr>
        <w:t>cổ phần</w:t>
      </w:r>
      <w:r w:rsidRPr="00B2500B">
        <w:rPr>
          <w:color w:val="000000" w:themeColor="text1"/>
          <w:sz w:val="28"/>
          <w:szCs w:val="28"/>
        </w:rPr>
        <w:t xml:space="preserve"> (</w:t>
      </w:r>
      <w:r w:rsidR="00E204CF" w:rsidRPr="00B2500B">
        <w:rPr>
          <w:color w:val="000000" w:themeColor="text1"/>
          <w:sz w:val="28"/>
          <w:szCs w:val="28"/>
        </w:rPr>
        <w:t>10.028</w:t>
      </w:r>
      <w:r w:rsidRPr="00B2500B">
        <w:rPr>
          <w:color w:val="000000" w:themeColor="text1"/>
          <w:sz w:val="28"/>
          <w:szCs w:val="28"/>
        </w:rPr>
        <w:t xml:space="preserve"> tỷ đồng).</w:t>
      </w:r>
    </w:p>
    <w:p w:rsidR="00E50BF0" w:rsidRPr="00B2500B" w:rsidRDefault="00E50BF0" w:rsidP="002B40C7">
      <w:pPr>
        <w:widowControl w:val="0"/>
        <w:spacing w:before="120" w:after="120"/>
        <w:ind w:firstLine="567"/>
        <w:jc w:val="both"/>
        <w:rPr>
          <w:color w:val="000000" w:themeColor="text1"/>
          <w:sz w:val="28"/>
          <w:szCs w:val="28"/>
        </w:rPr>
      </w:pPr>
      <w:r w:rsidRPr="00B2500B">
        <w:rPr>
          <w:color w:val="000000" w:themeColor="text1"/>
          <w:sz w:val="28"/>
          <w:szCs w:val="28"/>
        </w:rPr>
        <w:t>-</w:t>
      </w:r>
      <w:r w:rsidR="002522B1" w:rsidRPr="00B2500B">
        <w:rPr>
          <w:color w:val="000000" w:themeColor="text1"/>
          <w:sz w:val="28"/>
          <w:szCs w:val="28"/>
        </w:rPr>
        <w:t xml:space="preserve"> </w:t>
      </w:r>
      <w:r w:rsidR="001229C4" w:rsidRPr="00B2500B">
        <w:rPr>
          <w:color w:val="000000" w:themeColor="text1"/>
          <w:sz w:val="28"/>
          <w:szCs w:val="28"/>
        </w:rPr>
        <w:t xml:space="preserve">Trong tháng </w:t>
      </w:r>
      <w:r w:rsidR="00E204CF" w:rsidRPr="00B2500B">
        <w:rPr>
          <w:color w:val="000000" w:themeColor="text1"/>
          <w:sz w:val="28"/>
          <w:szCs w:val="28"/>
        </w:rPr>
        <w:t>8</w:t>
      </w:r>
      <w:r w:rsidR="001229C4" w:rsidRPr="00B2500B">
        <w:rPr>
          <w:color w:val="000000" w:themeColor="text1"/>
          <w:sz w:val="28"/>
          <w:szCs w:val="28"/>
        </w:rPr>
        <w:t>/2022</w:t>
      </w:r>
      <w:r w:rsidRPr="00B2500B">
        <w:rPr>
          <w:color w:val="000000" w:themeColor="text1"/>
          <w:sz w:val="28"/>
          <w:szCs w:val="28"/>
        </w:rPr>
        <w:t xml:space="preserve"> số lượng doanh nghiệp đang có dư nợ tín dụng với ngân hàng</w:t>
      </w:r>
      <w:r w:rsidR="001229C4" w:rsidRPr="00B2500B">
        <w:rPr>
          <w:color w:val="000000" w:themeColor="text1"/>
          <w:sz w:val="28"/>
          <w:szCs w:val="28"/>
        </w:rPr>
        <w:t xml:space="preserve"> là </w:t>
      </w:r>
      <w:r w:rsidR="002C6E1C">
        <w:rPr>
          <w:color w:val="000000" w:themeColor="text1"/>
          <w:sz w:val="28"/>
          <w:szCs w:val="28"/>
        </w:rPr>
        <w:t>71</w:t>
      </w:r>
      <w:r w:rsidR="001229C4" w:rsidRPr="00B2500B">
        <w:rPr>
          <w:color w:val="000000" w:themeColor="text1"/>
          <w:sz w:val="28"/>
          <w:szCs w:val="28"/>
        </w:rPr>
        <w:t xml:space="preserve"> </w:t>
      </w:r>
      <w:r w:rsidR="00AE7E32" w:rsidRPr="00B2500B">
        <w:rPr>
          <w:color w:val="000000" w:themeColor="text1"/>
          <w:sz w:val="28"/>
          <w:szCs w:val="28"/>
        </w:rPr>
        <w:t>doanh nghiệp, lũy kế đến tháng 8</w:t>
      </w:r>
      <w:r w:rsidR="001229C4" w:rsidRPr="00B2500B">
        <w:rPr>
          <w:color w:val="000000" w:themeColor="text1"/>
          <w:sz w:val="28"/>
          <w:szCs w:val="28"/>
        </w:rPr>
        <w:t xml:space="preserve">/2022 là </w:t>
      </w:r>
      <w:r w:rsidR="008B457B">
        <w:rPr>
          <w:color w:val="000000" w:themeColor="text1"/>
          <w:sz w:val="28"/>
          <w:szCs w:val="28"/>
        </w:rPr>
        <w:t>667</w:t>
      </w:r>
      <w:r w:rsidR="001229C4" w:rsidRPr="00B2500B">
        <w:rPr>
          <w:color w:val="000000" w:themeColor="text1"/>
          <w:sz w:val="28"/>
          <w:szCs w:val="28"/>
        </w:rPr>
        <w:t xml:space="preserve"> doanh nghiệp; lũy kế từ các kỳ trước</w:t>
      </w:r>
      <w:r w:rsidRPr="00B2500B">
        <w:rPr>
          <w:color w:val="000000" w:themeColor="text1"/>
          <w:sz w:val="28"/>
          <w:szCs w:val="28"/>
        </w:rPr>
        <w:t xml:space="preserve"> là </w:t>
      </w:r>
      <w:r w:rsidR="00AE7E32" w:rsidRPr="00B2500B">
        <w:rPr>
          <w:color w:val="000000" w:themeColor="text1"/>
          <w:sz w:val="28"/>
          <w:szCs w:val="28"/>
        </w:rPr>
        <w:t>2</w:t>
      </w:r>
      <w:r w:rsidR="008B457B">
        <w:rPr>
          <w:color w:val="000000" w:themeColor="text1"/>
          <w:sz w:val="28"/>
          <w:szCs w:val="28"/>
        </w:rPr>
        <w:t>.</w:t>
      </w:r>
      <w:r w:rsidR="00AE7E32" w:rsidRPr="00B2500B">
        <w:rPr>
          <w:color w:val="000000" w:themeColor="text1"/>
          <w:sz w:val="28"/>
          <w:szCs w:val="28"/>
        </w:rPr>
        <w:t>7</w:t>
      </w:r>
      <w:r w:rsidR="008B457B">
        <w:rPr>
          <w:color w:val="000000" w:themeColor="text1"/>
          <w:sz w:val="28"/>
          <w:szCs w:val="28"/>
        </w:rPr>
        <w:t xml:space="preserve">58 </w:t>
      </w:r>
      <w:r w:rsidRPr="00B2500B">
        <w:rPr>
          <w:color w:val="000000" w:themeColor="text1"/>
          <w:sz w:val="28"/>
          <w:szCs w:val="28"/>
        </w:rPr>
        <w:t xml:space="preserve">doanh nghiệp với tổng dư nợ </w:t>
      </w:r>
      <w:r w:rsidR="001229C4" w:rsidRPr="00B2500B">
        <w:rPr>
          <w:color w:val="000000" w:themeColor="text1"/>
          <w:sz w:val="28"/>
          <w:szCs w:val="28"/>
        </w:rPr>
        <w:t xml:space="preserve">phát sinh tháng </w:t>
      </w:r>
      <w:r w:rsidR="00AE7E32" w:rsidRPr="00B2500B">
        <w:rPr>
          <w:color w:val="000000" w:themeColor="text1"/>
          <w:sz w:val="28"/>
          <w:szCs w:val="28"/>
        </w:rPr>
        <w:t>8/2022</w:t>
      </w:r>
      <w:r w:rsidR="001229C4" w:rsidRPr="00B2500B">
        <w:rPr>
          <w:color w:val="000000" w:themeColor="text1"/>
          <w:sz w:val="28"/>
          <w:szCs w:val="28"/>
        </w:rPr>
        <w:t xml:space="preserve"> là </w:t>
      </w:r>
      <w:r w:rsidR="00AE7E32" w:rsidRPr="00B2500B">
        <w:rPr>
          <w:color w:val="000000" w:themeColor="text1"/>
          <w:sz w:val="28"/>
          <w:szCs w:val="28"/>
        </w:rPr>
        <w:t>7.110</w:t>
      </w:r>
      <w:r w:rsidR="001229C4" w:rsidRPr="00B2500B">
        <w:rPr>
          <w:color w:val="000000" w:themeColor="text1"/>
          <w:sz w:val="28"/>
          <w:szCs w:val="28"/>
        </w:rPr>
        <w:t xml:space="preserve"> tỷ đồng; lũy kế từ các kỳ trước đến nay là </w:t>
      </w:r>
      <w:r w:rsidR="00E04926" w:rsidRPr="00B2500B">
        <w:rPr>
          <w:color w:val="000000" w:themeColor="text1"/>
          <w:sz w:val="28"/>
          <w:szCs w:val="28"/>
        </w:rPr>
        <w:t>36.</w:t>
      </w:r>
      <w:r w:rsidR="00AE7E32" w:rsidRPr="00B2500B">
        <w:rPr>
          <w:color w:val="000000" w:themeColor="text1"/>
          <w:sz w:val="28"/>
          <w:szCs w:val="28"/>
        </w:rPr>
        <w:t>4</w:t>
      </w:r>
      <w:r w:rsidR="00E04926" w:rsidRPr="00B2500B">
        <w:rPr>
          <w:color w:val="000000" w:themeColor="text1"/>
          <w:sz w:val="28"/>
          <w:szCs w:val="28"/>
        </w:rPr>
        <w:t xml:space="preserve">13 </w:t>
      </w:r>
      <w:r w:rsidRPr="00B2500B">
        <w:rPr>
          <w:color w:val="000000" w:themeColor="text1"/>
          <w:sz w:val="28"/>
          <w:szCs w:val="28"/>
        </w:rPr>
        <w:t xml:space="preserve">tỷ đồng.  </w:t>
      </w:r>
    </w:p>
    <w:p w:rsidR="00E50BF0" w:rsidRPr="00B2500B" w:rsidRDefault="00E50BF0" w:rsidP="002B40C7">
      <w:pPr>
        <w:widowControl w:val="0"/>
        <w:spacing w:before="120" w:after="120"/>
        <w:ind w:firstLine="567"/>
        <w:jc w:val="both"/>
        <w:rPr>
          <w:color w:val="000000" w:themeColor="text1"/>
          <w:sz w:val="28"/>
          <w:szCs w:val="28"/>
        </w:rPr>
      </w:pPr>
      <w:r w:rsidRPr="00B2500B">
        <w:rPr>
          <w:color w:val="000000" w:themeColor="text1"/>
          <w:sz w:val="28"/>
          <w:szCs w:val="28"/>
        </w:rPr>
        <w:t xml:space="preserve">- Tính </w:t>
      </w:r>
      <w:r w:rsidR="00CF301D" w:rsidRPr="00B2500B">
        <w:rPr>
          <w:color w:val="000000" w:themeColor="text1"/>
          <w:sz w:val="28"/>
          <w:szCs w:val="28"/>
        </w:rPr>
        <w:t>đến</w:t>
      </w:r>
      <w:r w:rsidRPr="00B2500B">
        <w:rPr>
          <w:color w:val="000000" w:themeColor="text1"/>
          <w:sz w:val="28"/>
          <w:szCs w:val="28"/>
        </w:rPr>
        <w:t xml:space="preserve"> hết tháng </w:t>
      </w:r>
      <w:r w:rsidR="00AE7E32" w:rsidRPr="00B2500B">
        <w:rPr>
          <w:color w:val="000000" w:themeColor="text1"/>
          <w:sz w:val="28"/>
          <w:szCs w:val="28"/>
        </w:rPr>
        <w:t>8</w:t>
      </w:r>
      <w:r w:rsidRPr="00B2500B">
        <w:rPr>
          <w:color w:val="000000" w:themeColor="text1"/>
          <w:sz w:val="28"/>
          <w:szCs w:val="28"/>
        </w:rPr>
        <w:t xml:space="preserve">/2022, trên địa bàn tỉnh có </w:t>
      </w:r>
      <w:r w:rsidR="002C6E1C">
        <w:rPr>
          <w:color w:val="000000" w:themeColor="text1"/>
          <w:sz w:val="28"/>
          <w:szCs w:val="28"/>
        </w:rPr>
        <w:t>48</w:t>
      </w:r>
      <w:r w:rsidRPr="00B2500B">
        <w:rPr>
          <w:color w:val="000000" w:themeColor="text1"/>
          <w:sz w:val="28"/>
          <w:szCs w:val="28"/>
        </w:rPr>
        <w:t xml:space="preserve"> doanh nghiệp có nợ xấu với tổng số nợ xấu là </w:t>
      </w:r>
      <w:r w:rsidR="00AE7E32" w:rsidRPr="00B2500B">
        <w:rPr>
          <w:color w:val="000000" w:themeColor="text1"/>
          <w:sz w:val="28"/>
          <w:szCs w:val="28"/>
        </w:rPr>
        <w:t>25</w:t>
      </w:r>
      <w:r w:rsidR="00AC430E" w:rsidRPr="00B2500B">
        <w:rPr>
          <w:color w:val="000000" w:themeColor="text1"/>
          <w:sz w:val="28"/>
          <w:szCs w:val="28"/>
        </w:rPr>
        <w:t>1</w:t>
      </w:r>
      <w:r w:rsidRPr="00B2500B">
        <w:rPr>
          <w:color w:val="000000" w:themeColor="text1"/>
          <w:sz w:val="28"/>
          <w:szCs w:val="28"/>
        </w:rPr>
        <w:t xml:space="preserve"> tỷ đồng.</w:t>
      </w:r>
    </w:p>
    <w:p w:rsidR="00E50BF0" w:rsidRPr="00B2500B" w:rsidRDefault="00E50BF0" w:rsidP="002B40C7">
      <w:pPr>
        <w:spacing w:before="120" w:after="120"/>
        <w:ind w:firstLine="720"/>
        <w:jc w:val="both"/>
        <w:rPr>
          <w:b/>
          <w:color w:val="000000" w:themeColor="text1"/>
          <w:sz w:val="28"/>
          <w:szCs w:val="28"/>
        </w:rPr>
      </w:pPr>
      <w:r w:rsidRPr="00B2500B">
        <w:rPr>
          <w:b/>
          <w:color w:val="000000" w:themeColor="text1"/>
          <w:sz w:val="28"/>
          <w:szCs w:val="28"/>
        </w:rPr>
        <w:t>7. “Sức khỏe của doanh nghiệp” trong một số lĩnh vực cụ thể</w:t>
      </w:r>
    </w:p>
    <w:p w:rsidR="00E50BF0" w:rsidRPr="00B2500B" w:rsidRDefault="00E50BF0" w:rsidP="002B40C7">
      <w:pPr>
        <w:spacing w:before="120" w:after="120"/>
        <w:ind w:firstLine="720"/>
        <w:jc w:val="both"/>
        <w:rPr>
          <w:b/>
          <w:i/>
          <w:color w:val="000000" w:themeColor="text1"/>
          <w:sz w:val="28"/>
          <w:szCs w:val="28"/>
        </w:rPr>
      </w:pPr>
      <w:r w:rsidRPr="00B2500B">
        <w:rPr>
          <w:b/>
          <w:i/>
          <w:color w:val="000000" w:themeColor="text1"/>
          <w:sz w:val="28"/>
          <w:szCs w:val="28"/>
        </w:rPr>
        <w:t>a. Đối với lĩnh vực công nghiệp, tiểu thủ công nghiệp</w:t>
      </w:r>
    </w:p>
    <w:p w:rsidR="00962E07" w:rsidRPr="00142B32" w:rsidRDefault="00E50BF0" w:rsidP="008021D6">
      <w:pPr>
        <w:spacing w:before="120" w:after="120"/>
        <w:ind w:firstLine="720"/>
        <w:jc w:val="both"/>
        <w:rPr>
          <w:color w:val="000000" w:themeColor="text1"/>
          <w:sz w:val="28"/>
          <w:szCs w:val="28"/>
        </w:rPr>
      </w:pPr>
      <w:r w:rsidRPr="00B2500B">
        <w:rPr>
          <w:i/>
          <w:color w:val="000000" w:themeColor="text1"/>
          <w:sz w:val="28"/>
          <w:szCs w:val="28"/>
        </w:rPr>
        <w:t xml:space="preserve"> </w:t>
      </w:r>
      <w:r w:rsidR="00D5573E">
        <w:rPr>
          <w:i/>
          <w:color w:val="000000" w:themeColor="text1"/>
          <w:sz w:val="28"/>
          <w:szCs w:val="28"/>
        </w:rPr>
        <w:t>* Sở Công Thương báo cáo không thu thập được số liệu.</w:t>
      </w:r>
    </w:p>
    <w:p w:rsidR="00E50BF0" w:rsidRPr="008021D6" w:rsidRDefault="00E50BF0" w:rsidP="008021D6">
      <w:pPr>
        <w:spacing w:before="120" w:after="120"/>
        <w:ind w:firstLine="720"/>
        <w:jc w:val="both"/>
        <w:rPr>
          <w:b/>
          <w:i/>
          <w:color w:val="000000" w:themeColor="text1"/>
          <w:sz w:val="28"/>
          <w:szCs w:val="28"/>
        </w:rPr>
      </w:pPr>
      <w:r w:rsidRPr="00B2500B">
        <w:rPr>
          <w:b/>
          <w:i/>
          <w:color w:val="000000" w:themeColor="text1"/>
          <w:sz w:val="28"/>
          <w:szCs w:val="28"/>
        </w:rPr>
        <w:t>b. Đối với lĩnh vực du lịch</w:t>
      </w:r>
    </w:p>
    <w:p w:rsidR="00E50BF0" w:rsidRPr="00B2500B" w:rsidRDefault="00E50BF0" w:rsidP="002B40C7">
      <w:pPr>
        <w:spacing w:before="120" w:after="120"/>
        <w:ind w:firstLine="720"/>
        <w:jc w:val="both"/>
        <w:rPr>
          <w:color w:val="000000" w:themeColor="text1"/>
          <w:sz w:val="28"/>
          <w:szCs w:val="28"/>
        </w:rPr>
      </w:pPr>
      <w:r w:rsidRPr="00B2500B">
        <w:rPr>
          <w:color w:val="000000" w:themeColor="text1"/>
          <w:sz w:val="28"/>
          <w:szCs w:val="28"/>
        </w:rPr>
        <w:t>- Doanh thu du lịch trên địa bàn</w:t>
      </w:r>
      <w:r w:rsidR="004A08C7" w:rsidRPr="00B2500B">
        <w:rPr>
          <w:color w:val="000000" w:themeColor="text1"/>
          <w:sz w:val="28"/>
          <w:szCs w:val="28"/>
        </w:rPr>
        <w:t xml:space="preserve"> tỉnh</w:t>
      </w:r>
      <w:r w:rsidRPr="00B2500B">
        <w:rPr>
          <w:color w:val="000000" w:themeColor="text1"/>
          <w:sz w:val="28"/>
          <w:szCs w:val="28"/>
        </w:rPr>
        <w:t xml:space="preserve"> trong tháng </w:t>
      </w:r>
      <w:r w:rsidR="00154595" w:rsidRPr="00B2500B">
        <w:rPr>
          <w:color w:val="000000" w:themeColor="text1"/>
          <w:sz w:val="28"/>
          <w:szCs w:val="28"/>
        </w:rPr>
        <w:t>8</w:t>
      </w:r>
      <w:r w:rsidR="008031F8" w:rsidRPr="00B2500B">
        <w:rPr>
          <w:color w:val="000000" w:themeColor="text1"/>
          <w:sz w:val="28"/>
          <w:szCs w:val="28"/>
        </w:rPr>
        <w:t>/2022 là 6</w:t>
      </w:r>
      <w:r w:rsidR="00154595" w:rsidRPr="00B2500B">
        <w:rPr>
          <w:color w:val="000000" w:themeColor="text1"/>
          <w:sz w:val="28"/>
          <w:szCs w:val="28"/>
        </w:rPr>
        <w:t>7</w:t>
      </w:r>
      <w:r w:rsidR="008031F8" w:rsidRPr="00B2500B">
        <w:rPr>
          <w:color w:val="000000" w:themeColor="text1"/>
          <w:sz w:val="28"/>
          <w:szCs w:val="28"/>
        </w:rPr>
        <w:t xml:space="preserve">0 tỷ đồng, lũy kế trong </w:t>
      </w:r>
      <w:r w:rsidR="00154595" w:rsidRPr="00B2500B">
        <w:rPr>
          <w:color w:val="000000" w:themeColor="text1"/>
          <w:sz w:val="28"/>
          <w:szCs w:val="28"/>
        </w:rPr>
        <w:t>8</w:t>
      </w:r>
      <w:r w:rsidRPr="00B2500B">
        <w:rPr>
          <w:color w:val="000000" w:themeColor="text1"/>
          <w:sz w:val="28"/>
          <w:szCs w:val="28"/>
        </w:rPr>
        <w:t xml:space="preserve"> tháng đầu năm 2022 đạt </w:t>
      </w:r>
      <w:r w:rsidR="00154595" w:rsidRPr="00B2500B">
        <w:rPr>
          <w:color w:val="000000" w:themeColor="text1"/>
          <w:sz w:val="28"/>
          <w:szCs w:val="28"/>
        </w:rPr>
        <w:t>2</w:t>
      </w:r>
      <w:r w:rsidRPr="00B2500B">
        <w:rPr>
          <w:color w:val="000000" w:themeColor="text1"/>
          <w:sz w:val="28"/>
          <w:szCs w:val="28"/>
        </w:rPr>
        <w:t>.</w:t>
      </w:r>
      <w:r w:rsidR="00154595" w:rsidRPr="00B2500B">
        <w:rPr>
          <w:color w:val="000000" w:themeColor="text1"/>
          <w:sz w:val="28"/>
          <w:szCs w:val="28"/>
        </w:rPr>
        <w:t>4</w:t>
      </w:r>
      <w:r w:rsidRPr="00B2500B">
        <w:rPr>
          <w:color w:val="000000" w:themeColor="text1"/>
          <w:sz w:val="28"/>
          <w:szCs w:val="28"/>
        </w:rPr>
        <w:t xml:space="preserve">10 tỷ đồng, tăng </w:t>
      </w:r>
      <w:r w:rsidR="008031F8" w:rsidRPr="00B2500B">
        <w:rPr>
          <w:color w:val="000000" w:themeColor="text1"/>
          <w:sz w:val="28"/>
          <w:szCs w:val="28"/>
        </w:rPr>
        <w:t>1.</w:t>
      </w:r>
      <w:r w:rsidR="00154595" w:rsidRPr="00B2500B">
        <w:rPr>
          <w:color w:val="000000" w:themeColor="text1"/>
          <w:sz w:val="28"/>
          <w:szCs w:val="28"/>
        </w:rPr>
        <w:t>991</w:t>
      </w:r>
      <w:r w:rsidRPr="00B2500B">
        <w:rPr>
          <w:color w:val="000000" w:themeColor="text1"/>
          <w:sz w:val="28"/>
          <w:szCs w:val="28"/>
        </w:rPr>
        <w:t>% so với cùng  kỳ.</w:t>
      </w:r>
    </w:p>
    <w:p w:rsidR="00E50BF0" w:rsidRPr="00B2500B" w:rsidRDefault="00E50BF0" w:rsidP="002B40C7">
      <w:pPr>
        <w:spacing w:before="120" w:after="120"/>
        <w:ind w:firstLine="720"/>
        <w:jc w:val="both"/>
        <w:rPr>
          <w:color w:val="000000" w:themeColor="text1"/>
          <w:sz w:val="28"/>
          <w:szCs w:val="28"/>
        </w:rPr>
      </w:pPr>
      <w:r w:rsidRPr="00B2500B">
        <w:rPr>
          <w:color w:val="000000" w:themeColor="text1"/>
          <w:sz w:val="28"/>
          <w:szCs w:val="28"/>
        </w:rPr>
        <w:t xml:space="preserve">- Doanh thu dịch vụ lưu trú trong tháng </w:t>
      </w:r>
      <w:r w:rsidR="00154595" w:rsidRPr="00B2500B">
        <w:rPr>
          <w:color w:val="000000" w:themeColor="text1"/>
          <w:sz w:val="28"/>
          <w:szCs w:val="28"/>
        </w:rPr>
        <w:t>8</w:t>
      </w:r>
      <w:r w:rsidR="008031F8" w:rsidRPr="00B2500B">
        <w:rPr>
          <w:color w:val="000000" w:themeColor="text1"/>
          <w:sz w:val="28"/>
          <w:szCs w:val="28"/>
        </w:rPr>
        <w:t xml:space="preserve">/2022 là </w:t>
      </w:r>
      <w:r w:rsidR="00154595" w:rsidRPr="00B2500B">
        <w:rPr>
          <w:color w:val="000000" w:themeColor="text1"/>
          <w:sz w:val="28"/>
          <w:szCs w:val="28"/>
        </w:rPr>
        <w:t>570 tỷ đồng, lũy kế trong 8</w:t>
      </w:r>
      <w:r w:rsidR="008031F8" w:rsidRPr="00B2500B">
        <w:rPr>
          <w:color w:val="000000" w:themeColor="text1"/>
          <w:sz w:val="28"/>
          <w:szCs w:val="28"/>
        </w:rPr>
        <w:t xml:space="preserve"> tháng đầu năm 2022 đạt </w:t>
      </w:r>
      <w:r w:rsidR="00154595" w:rsidRPr="00B2500B">
        <w:rPr>
          <w:color w:val="000000" w:themeColor="text1"/>
          <w:sz w:val="28"/>
          <w:szCs w:val="28"/>
        </w:rPr>
        <w:t>2</w:t>
      </w:r>
      <w:r w:rsidR="008031F8" w:rsidRPr="00B2500B">
        <w:rPr>
          <w:color w:val="000000" w:themeColor="text1"/>
          <w:sz w:val="28"/>
          <w:szCs w:val="28"/>
        </w:rPr>
        <w:t>.0</w:t>
      </w:r>
      <w:r w:rsidR="00154595" w:rsidRPr="00B2500B">
        <w:rPr>
          <w:color w:val="000000" w:themeColor="text1"/>
          <w:sz w:val="28"/>
          <w:szCs w:val="28"/>
        </w:rPr>
        <w:t>50</w:t>
      </w:r>
      <w:r w:rsidRPr="00B2500B">
        <w:rPr>
          <w:color w:val="000000" w:themeColor="text1"/>
          <w:sz w:val="28"/>
          <w:szCs w:val="28"/>
        </w:rPr>
        <w:t xml:space="preserve"> tỷ đồng, tăng </w:t>
      </w:r>
      <w:r w:rsidR="00210197" w:rsidRPr="00B2500B">
        <w:rPr>
          <w:color w:val="000000" w:themeColor="text1"/>
          <w:sz w:val="28"/>
          <w:szCs w:val="28"/>
        </w:rPr>
        <w:t>1.</w:t>
      </w:r>
      <w:r w:rsidR="00154595" w:rsidRPr="00B2500B">
        <w:rPr>
          <w:color w:val="000000" w:themeColor="text1"/>
          <w:sz w:val="28"/>
          <w:szCs w:val="28"/>
        </w:rPr>
        <w:t>864</w:t>
      </w:r>
      <w:r w:rsidRPr="00B2500B">
        <w:rPr>
          <w:color w:val="000000" w:themeColor="text1"/>
          <w:sz w:val="28"/>
          <w:szCs w:val="28"/>
        </w:rPr>
        <w:t>% so với cùng kỳ.</w:t>
      </w:r>
    </w:p>
    <w:p w:rsidR="00E50BF0" w:rsidRPr="00B2500B" w:rsidRDefault="00E50BF0" w:rsidP="002B40C7">
      <w:pPr>
        <w:spacing w:before="120" w:after="120"/>
        <w:ind w:firstLine="720"/>
        <w:jc w:val="both"/>
        <w:rPr>
          <w:color w:val="000000" w:themeColor="text1"/>
          <w:sz w:val="28"/>
          <w:szCs w:val="28"/>
        </w:rPr>
      </w:pPr>
      <w:r w:rsidRPr="00B2500B">
        <w:rPr>
          <w:color w:val="000000" w:themeColor="text1"/>
          <w:sz w:val="28"/>
          <w:szCs w:val="28"/>
        </w:rPr>
        <w:t>- Thu nhập xã</w:t>
      </w:r>
      <w:r w:rsidR="00FE5975" w:rsidRPr="00B2500B">
        <w:rPr>
          <w:color w:val="000000" w:themeColor="text1"/>
          <w:sz w:val="28"/>
          <w:szCs w:val="28"/>
        </w:rPr>
        <w:t xml:space="preserve"> hội từ du lịch trong tháng 8</w:t>
      </w:r>
      <w:r w:rsidR="00210197" w:rsidRPr="00B2500B">
        <w:rPr>
          <w:color w:val="000000" w:themeColor="text1"/>
          <w:sz w:val="28"/>
          <w:szCs w:val="28"/>
        </w:rPr>
        <w:t>/2022 là 1.</w:t>
      </w:r>
      <w:r w:rsidR="00FE5975" w:rsidRPr="00B2500B">
        <w:rPr>
          <w:color w:val="000000" w:themeColor="text1"/>
          <w:sz w:val="28"/>
          <w:szCs w:val="28"/>
        </w:rPr>
        <w:t>575</w:t>
      </w:r>
      <w:r w:rsidR="00210197" w:rsidRPr="00B2500B">
        <w:rPr>
          <w:color w:val="000000" w:themeColor="text1"/>
          <w:sz w:val="28"/>
          <w:szCs w:val="28"/>
        </w:rPr>
        <w:t xml:space="preserve"> tỷ đồng, lũy kế trong </w:t>
      </w:r>
      <w:r w:rsidR="007A3D47">
        <w:rPr>
          <w:color w:val="000000" w:themeColor="text1"/>
          <w:sz w:val="28"/>
          <w:szCs w:val="28"/>
        </w:rPr>
        <w:t>8</w:t>
      </w:r>
      <w:r w:rsidR="00210197" w:rsidRPr="00B2500B">
        <w:rPr>
          <w:color w:val="000000" w:themeColor="text1"/>
          <w:sz w:val="28"/>
          <w:szCs w:val="28"/>
        </w:rPr>
        <w:t xml:space="preserve"> tháng đầu năm 2022 là </w:t>
      </w:r>
      <w:r w:rsidR="00FE5975" w:rsidRPr="00B2500B">
        <w:rPr>
          <w:color w:val="000000" w:themeColor="text1"/>
          <w:sz w:val="28"/>
          <w:szCs w:val="28"/>
        </w:rPr>
        <w:t>5</w:t>
      </w:r>
      <w:r w:rsidR="00210197" w:rsidRPr="00B2500B">
        <w:rPr>
          <w:color w:val="000000" w:themeColor="text1"/>
          <w:sz w:val="28"/>
          <w:szCs w:val="28"/>
        </w:rPr>
        <w:t>.</w:t>
      </w:r>
      <w:r w:rsidR="00FE5975" w:rsidRPr="00B2500B">
        <w:rPr>
          <w:color w:val="000000" w:themeColor="text1"/>
          <w:sz w:val="28"/>
          <w:szCs w:val="28"/>
        </w:rPr>
        <w:t>663</w:t>
      </w:r>
      <w:r w:rsidR="00210197" w:rsidRPr="00B2500B">
        <w:rPr>
          <w:color w:val="000000" w:themeColor="text1"/>
          <w:sz w:val="28"/>
          <w:szCs w:val="28"/>
        </w:rPr>
        <w:t xml:space="preserve"> tỷ đồng, tăng 1.</w:t>
      </w:r>
      <w:r w:rsidR="00FE5975" w:rsidRPr="00B2500B">
        <w:rPr>
          <w:color w:val="000000" w:themeColor="text1"/>
          <w:sz w:val="28"/>
          <w:szCs w:val="28"/>
        </w:rPr>
        <w:t>991</w:t>
      </w:r>
      <w:r w:rsidRPr="00B2500B">
        <w:rPr>
          <w:color w:val="000000" w:themeColor="text1"/>
          <w:sz w:val="28"/>
          <w:szCs w:val="28"/>
        </w:rPr>
        <w:t>% so với cùng kỳ.</w:t>
      </w:r>
    </w:p>
    <w:p w:rsidR="00E50BF0" w:rsidRPr="00B2500B" w:rsidRDefault="00E50BF0" w:rsidP="002B40C7">
      <w:pPr>
        <w:spacing w:before="120" w:after="120"/>
        <w:ind w:firstLine="720"/>
        <w:jc w:val="both"/>
        <w:rPr>
          <w:color w:val="000000" w:themeColor="text1"/>
          <w:sz w:val="28"/>
          <w:szCs w:val="28"/>
        </w:rPr>
      </w:pPr>
      <w:r w:rsidRPr="00B2500B">
        <w:rPr>
          <w:color w:val="000000" w:themeColor="text1"/>
          <w:sz w:val="28"/>
          <w:szCs w:val="28"/>
        </w:rPr>
        <w:t>- Tổng lượt khách tham quan, lư</w:t>
      </w:r>
      <w:r w:rsidR="00210197" w:rsidRPr="00B2500B">
        <w:rPr>
          <w:color w:val="000000" w:themeColor="text1"/>
          <w:sz w:val="28"/>
          <w:szCs w:val="28"/>
        </w:rPr>
        <w:t xml:space="preserve">u trú trên địa bàn trong tháng </w:t>
      </w:r>
      <w:r w:rsidR="00154595" w:rsidRPr="00B2500B">
        <w:rPr>
          <w:color w:val="000000" w:themeColor="text1"/>
          <w:sz w:val="28"/>
          <w:szCs w:val="28"/>
        </w:rPr>
        <w:t>8</w:t>
      </w:r>
      <w:r w:rsidR="00FE5975" w:rsidRPr="00B2500B">
        <w:rPr>
          <w:color w:val="000000" w:themeColor="text1"/>
          <w:sz w:val="28"/>
          <w:szCs w:val="28"/>
        </w:rPr>
        <w:t>/2022 là 805</w:t>
      </w:r>
      <w:r w:rsidR="00210197" w:rsidRPr="00B2500B">
        <w:rPr>
          <w:color w:val="000000" w:themeColor="text1"/>
          <w:sz w:val="28"/>
          <w:szCs w:val="28"/>
        </w:rPr>
        <w:t xml:space="preserve">.000 lượt, lũy kế trong </w:t>
      </w:r>
      <w:r w:rsidR="00FE5975" w:rsidRPr="00B2500B">
        <w:rPr>
          <w:color w:val="000000" w:themeColor="text1"/>
          <w:sz w:val="28"/>
          <w:szCs w:val="28"/>
        </w:rPr>
        <w:t>8</w:t>
      </w:r>
      <w:r w:rsidRPr="00B2500B">
        <w:rPr>
          <w:color w:val="000000" w:themeColor="text1"/>
          <w:sz w:val="28"/>
          <w:szCs w:val="28"/>
        </w:rPr>
        <w:t xml:space="preserve"> tháng đầu năm 2022 đạt </w:t>
      </w:r>
      <w:r w:rsidR="00FE5975" w:rsidRPr="00B2500B">
        <w:rPr>
          <w:color w:val="000000" w:themeColor="text1"/>
          <w:sz w:val="28"/>
          <w:szCs w:val="28"/>
        </w:rPr>
        <w:t>3.094</w:t>
      </w:r>
      <w:r w:rsidR="00210197" w:rsidRPr="00B2500B">
        <w:rPr>
          <w:color w:val="000000" w:themeColor="text1"/>
          <w:sz w:val="28"/>
          <w:szCs w:val="28"/>
        </w:rPr>
        <w:t xml:space="preserve">.500 lượt, tăng </w:t>
      </w:r>
      <w:r w:rsidR="00FE5975" w:rsidRPr="00B2500B">
        <w:rPr>
          <w:color w:val="000000" w:themeColor="text1"/>
          <w:sz w:val="28"/>
          <w:szCs w:val="28"/>
        </w:rPr>
        <w:t>948</w:t>
      </w:r>
      <w:r w:rsidRPr="00B2500B">
        <w:rPr>
          <w:color w:val="000000" w:themeColor="text1"/>
          <w:sz w:val="28"/>
          <w:szCs w:val="28"/>
        </w:rPr>
        <w:t>% so v</w:t>
      </w:r>
      <w:r w:rsidR="004A08C7" w:rsidRPr="00B2500B">
        <w:rPr>
          <w:color w:val="000000" w:themeColor="text1"/>
          <w:sz w:val="28"/>
          <w:szCs w:val="28"/>
        </w:rPr>
        <w:t xml:space="preserve">ới cùng kỳ (trong đó, khách nội địa là </w:t>
      </w:r>
      <w:r w:rsidR="00FE5975" w:rsidRPr="00B2500B">
        <w:rPr>
          <w:color w:val="000000" w:themeColor="text1"/>
          <w:sz w:val="28"/>
          <w:szCs w:val="28"/>
        </w:rPr>
        <w:t>2.927</w:t>
      </w:r>
      <w:r w:rsidR="004A08C7" w:rsidRPr="00B2500B">
        <w:rPr>
          <w:color w:val="000000" w:themeColor="text1"/>
          <w:sz w:val="28"/>
          <w:szCs w:val="28"/>
        </w:rPr>
        <w:t xml:space="preserve">.500 lượt, khách quốc tế là </w:t>
      </w:r>
      <w:r w:rsidR="00FE5975" w:rsidRPr="00B2500B">
        <w:rPr>
          <w:color w:val="000000" w:themeColor="text1"/>
          <w:sz w:val="28"/>
          <w:szCs w:val="28"/>
        </w:rPr>
        <w:t>167</w:t>
      </w:r>
      <w:r w:rsidR="004A08C7" w:rsidRPr="00B2500B">
        <w:rPr>
          <w:color w:val="000000" w:themeColor="text1"/>
          <w:sz w:val="28"/>
          <w:szCs w:val="28"/>
        </w:rPr>
        <w:t>.000 lượt).</w:t>
      </w:r>
    </w:p>
    <w:p w:rsidR="006E69CB" w:rsidRDefault="00912D31" w:rsidP="002B40C7">
      <w:pPr>
        <w:spacing w:before="120" w:after="120"/>
        <w:rPr>
          <w:sz w:val="28"/>
          <w:szCs w:val="28"/>
        </w:rPr>
      </w:pPr>
      <w:r>
        <w:rPr>
          <w:sz w:val="28"/>
          <w:szCs w:val="28"/>
        </w:rPr>
        <w:tab/>
      </w:r>
    </w:p>
    <w:p w:rsidR="006E69CB" w:rsidRDefault="006E69CB" w:rsidP="002B40C7">
      <w:pPr>
        <w:spacing w:before="120" w:after="120"/>
        <w:rPr>
          <w:sz w:val="28"/>
          <w:szCs w:val="28"/>
        </w:rPr>
      </w:pPr>
    </w:p>
    <w:p w:rsidR="00E50BF0" w:rsidRPr="001F0A04" w:rsidRDefault="006E69CB" w:rsidP="002B40C7">
      <w:pPr>
        <w:spacing w:before="120" w:after="120"/>
        <w:rPr>
          <w:b/>
          <w:i/>
          <w:sz w:val="28"/>
          <w:szCs w:val="28"/>
        </w:rPr>
      </w:pPr>
      <w:r>
        <w:rPr>
          <w:sz w:val="28"/>
          <w:szCs w:val="28"/>
        </w:rPr>
        <w:lastRenderedPageBreak/>
        <w:tab/>
      </w:r>
      <w:bookmarkStart w:id="0" w:name="_GoBack"/>
      <w:bookmarkEnd w:id="0"/>
      <w:r w:rsidR="00E50BF0" w:rsidRPr="001F0A04">
        <w:rPr>
          <w:b/>
          <w:i/>
          <w:sz w:val="28"/>
          <w:szCs w:val="28"/>
        </w:rPr>
        <w:t>c. Đối với lĩnh vực thương mại, dịch vụ</w:t>
      </w:r>
    </w:p>
    <w:p w:rsidR="00CC5598" w:rsidRPr="00912D31" w:rsidRDefault="00912D31" w:rsidP="002B40C7">
      <w:pPr>
        <w:spacing w:before="120" w:after="120"/>
        <w:jc w:val="both"/>
        <w:rPr>
          <w:sz w:val="28"/>
          <w:szCs w:val="28"/>
        </w:rPr>
      </w:pPr>
      <w:r>
        <w:rPr>
          <w:sz w:val="28"/>
          <w:szCs w:val="28"/>
        </w:rPr>
        <w:tab/>
      </w:r>
      <w:r w:rsidR="00CC5598" w:rsidRPr="00912D31">
        <w:rPr>
          <w:sz w:val="28"/>
          <w:szCs w:val="28"/>
        </w:rPr>
        <w:t xml:space="preserve">- </w:t>
      </w:r>
      <w:r w:rsidR="007A3D47">
        <w:rPr>
          <w:sz w:val="28"/>
          <w:szCs w:val="28"/>
        </w:rPr>
        <w:t>Tính đến</w:t>
      </w:r>
      <w:r w:rsidR="00CC5598" w:rsidRPr="00912D31">
        <w:rPr>
          <w:sz w:val="28"/>
          <w:szCs w:val="28"/>
        </w:rPr>
        <w:t xml:space="preserve"> tháng 8/2022 số lượng doanh nghiệp thương mại - dịch vụ đang hoạt động là 356 doanh nghiệp</w:t>
      </w:r>
      <w:r w:rsidR="007A3D47">
        <w:rPr>
          <w:sz w:val="28"/>
          <w:szCs w:val="28"/>
        </w:rPr>
        <w:t xml:space="preserve">, </w:t>
      </w:r>
      <w:r w:rsidR="00337BBA" w:rsidRPr="00912D31">
        <w:rPr>
          <w:sz w:val="28"/>
          <w:szCs w:val="28"/>
        </w:rPr>
        <w:t>s</w:t>
      </w:r>
      <w:r w:rsidR="00CC5598" w:rsidRPr="00912D31">
        <w:rPr>
          <w:sz w:val="28"/>
          <w:szCs w:val="28"/>
        </w:rPr>
        <w:t>ố lao động làm việc trong lĩnh vực thương mại - dịch vụ là 23.700 người</w:t>
      </w:r>
      <w:r w:rsidR="007A3D47">
        <w:rPr>
          <w:sz w:val="28"/>
          <w:szCs w:val="28"/>
        </w:rPr>
        <w:t>.</w:t>
      </w:r>
    </w:p>
    <w:p w:rsidR="00CC5598" w:rsidRPr="00912D31" w:rsidRDefault="00912D31" w:rsidP="002B40C7">
      <w:pPr>
        <w:spacing w:before="120" w:after="120"/>
        <w:jc w:val="both"/>
        <w:rPr>
          <w:sz w:val="28"/>
          <w:szCs w:val="28"/>
        </w:rPr>
      </w:pPr>
      <w:r>
        <w:rPr>
          <w:sz w:val="28"/>
          <w:szCs w:val="28"/>
        </w:rPr>
        <w:tab/>
      </w:r>
      <w:r w:rsidR="00337BBA" w:rsidRPr="00912D31">
        <w:rPr>
          <w:sz w:val="28"/>
          <w:szCs w:val="28"/>
        </w:rPr>
        <w:t>- Trong tháng 8/2022 d</w:t>
      </w:r>
      <w:r w:rsidR="00CC5598" w:rsidRPr="00912D31">
        <w:rPr>
          <w:sz w:val="28"/>
          <w:szCs w:val="28"/>
        </w:rPr>
        <w:t>oanh thu bán lẻ hàng hóa</w:t>
      </w:r>
      <w:r w:rsidR="00337BBA" w:rsidRPr="00912D31">
        <w:rPr>
          <w:sz w:val="28"/>
          <w:szCs w:val="28"/>
        </w:rPr>
        <w:t xml:space="preserve"> là </w:t>
      </w:r>
      <w:r w:rsidR="00CC5598" w:rsidRPr="00912D31">
        <w:rPr>
          <w:sz w:val="28"/>
          <w:szCs w:val="28"/>
        </w:rPr>
        <w:t xml:space="preserve"> 4.232</w:t>
      </w:r>
      <w:r w:rsidR="00337BBA" w:rsidRPr="00912D31">
        <w:rPr>
          <w:sz w:val="28"/>
          <w:szCs w:val="28"/>
        </w:rPr>
        <w:t xml:space="preserve"> tỷ đồng</w:t>
      </w:r>
      <w:r w:rsidR="00CC5598" w:rsidRPr="00912D31">
        <w:rPr>
          <w:sz w:val="28"/>
          <w:szCs w:val="28"/>
        </w:rPr>
        <w:t xml:space="preserve">; lũy kế </w:t>
      </w:r>
      <w:r w:rsidR="00123B33" w:rsidRPr="00912D31">
        <w:rPr>
          <w:sz w:val="28"/>
          <w:szCs w:val="28"/>
        </w:rPr>
        <w:t xml:space="preserve">đến tháng 8/2022 là </w:t>
      </w:r>
      <w:r w:rsidR="00CC5598" w:rsidRPr="00912D31">
        <w:rPr>
          <w:sz w:val="28"/>
          <w:szCs w:val="28"/>
        </w:rPr>
        <w:t>32.025</w:t>
      </w:r>
      <w:r w:rsidR="00337BBA" w:rsidRPr="00912D31">
        <w:rPr>
          <w:sz w:val="28"/>
          <w:szCs w:val="28"/>
        </w:rPr>
        <w:t>tỷ đồng</w:t>
      </w:r>
      <w:r w:rsidR="00CC5598" w:rsidRPr="00912D31">
        <w:rPr>
          <w:sz w:val="28"/>
          <w:szCs w:val="28"/>
        </w:rPr>
        <w:t xml:space="preserve">, tăng </w:t>
      </w:r>
      <w:r w:rsidR="00F11474" w:rsidRPr="00912D31">
        <w:rPr>
          <w:sz w:val="28"/>
          <w:szCs w:val="28"/>
        </w:rPr>
        <w:t>11%</w:t>
      </w:r>
      <w:r w:rsidR="00204017" w:rsidRPr="00912D31">
        <w:rPr>
          <w:sz w:val="28"/>
          <w:szCs w:val="28"/>
        </w:rPr>
        <w:t xml:space="preserve"> so với cùng kỳ.</w:t>
      </w:r>
    </w:p>
    <w:p w:rsidR="00F11474" w:rsidRDefault="00912D31" w:rsidP="002B40C7">
      <w:pPr>
        <w:spacing w:before="120" w:after="120"/>
        <w:jc w:val="both"/>
        <w:rPr>
          <w:sz w:val="28"/>
          <w:szCs w:val="28"/>
        </w:rPr>
      </w:pPr>
      <w:r>
        <w:rPr>
          <w:sz w:val="28"/>
          <w:szCs w:val="28"/>
        </w:rPr>
        <w:tab/>
      </w:r>
      <w:r w:rsidR="00337BBA" w:rsidRPr="00912D31">
        <w:rPr>
          <w:sz w:val="28"/>
          <w:szCs w:val="28"/>
        </w:rPr>
        <w:t>- Trong tháng 8/2022 d</w:t>
      </w:r>
      <w:r w:rsidR="00F11474" w:rsidRPr="00912D31">
        <w:rPr>
          <w:sz w:val="28"/>
          <w:szCs w:val="28"/>
        </w:rPr>
        <w:t>oanh thu dịch vụ là 1.261</w:t>
      </w:r>
      <w:r w:rsidR="00123B33" w:rsidRPr="00912D31">
        <w:rPr>
          <w:sz w:val="28"/>
          <w:szCs w:val="28"/>
        </w:rPr>
        <w:t xml:space="preserve"> tỷ đồng</w:t>
      </w:r>
      <w:r w:rsidR="00F11474" w:rsidRPr="00912D31">
        <w:rPr>
          <w:sz w:val="28"/>
          <w:szCs w:val="28"/>
        </w:rPr>
        <w:t xml:space="preserve">; lũy kế </w:t>
      </w:r>
      <w:r w:rsidR="00123B33" w:rsidRPr="00912D31">
        <w:rPr>
          <w:sz w:val="28"/>
          <w:szCs w:val="28"/>
        </w:rPr>
        <w:t xml:space="preserve">đến tháng 8/2022 là </w:t>
      </w:r>
      <w:r w:rsidR="00F11474" w:rsidRPr="00912D31">
        <w:rPr>
          <w:sz w:val="28"/>
          <w:szCs w:val="28"/>
        </w:rPr>
        <w:t>9.423</w:t>
      </w:r>
      <w:r w:rsidR="00123B33" w:rsidRPr="00912D31">
        <w:rPr>
          <w:sz w:val="28"/>
          <w:szCs w:val="28"/>
        </w:rPr>
        <w:t xml:space="preserve"> tỷ đồng, tăng </w:t>
      </w:r>
      <w:r w:rsidR="00F11474" w:rsidRPr="00912D31">
        <w:rPr>
          <w:sz w:val="28"/>
          <w:szCs w:val="28"/>
        </w:rPr>
        <w:t xml:space="preserve"> 24,6</w:t>
      </w:r>
      <w:r w:rsidR="006B3AF6" w:rsidRPr="00912D31">
        <w:rPr>
          <w:sz w:val="28"/>
          <w:szCs w:val="28"/>
        </w:rPr>
        <w:t>%</w:t>
      </w:r>
      <w:r w:rsidR="00123B33" w:rsidRPr="00912D31">
        <w:rPr>
          <w:sz w:val="28"/>
          <w:szCs w:val="28"/>
        </w:rPr>
        <w:t xml:space="preserve"> so với cùng kỳ.</w:t>
      </w:r>
    </w:p>
    <w:p w:rsidR="00D5573E" w:rsidRPr="00D5573E" w:rsidRDefault="00D5573E" w:rsidP="00D5573E">
      <w:pPr>
        <w:spacing w:before="120" w:after="120"/>
        <w:ind w:firstLine="720"/>
        <w:jc w:val="both"/>
        <w:rPr>
          <w:i/>
          <w:sz w:val="28"/>
          <w:szCs w:val="28"/>
        </w:rPr>
      </w:pPr>
      <w:r w:rsidRPr="00D5573E">
        <w:rPr>
          <w:i/>
          <w:sz w:val="28"/>
          <w:szCs w:val="28"/>
        </w:rPr>
        <w:t>*Số liệu từ ngành kinh doanh xăng dầu và chợ; các ngành kinh doanh khác không có số liệu.</w:t>
      </w:r>
    </w:p>
    <w:p w:rsidR="00E50BF0" w:rsidRPr="001F0A04" w:rsidRDefault="00CA79CC" w:rsidP="002B40C7">
      <w:pPr>
        <w:spacing w:before="120" w:after="120"/>
        <w:rPr>
          <w:b/>
          <w:i/>
          <w:sz w:val="28"/>
          <w:szCs w:val="28"/>
        </w:rPr>
      </w:pPr>
      <w:r>
        <w:rPr>
          <w:sz w:val="28"/>
          <w:szCs w:val="28"/>
        </w:rPr>
        <w:tab/>
      </w:r>
      <w:r w:rsidR="00E50BF0" w:rsidRPr="001F0A04">
        <w:rPr>
          <w:b/>
          <w:i/>
          <w:sz w:val="28"/>
          <w:szCs w:val="28"/>
        </w:rPr>
        <w:t>d. Đối với lĩnh vực vận tải</w:t>
      </w:r>
    </w:p>
    <w:p w:rsidR="00984DB8" w:rsidRPr="00B2500B" w:rsidRDefault="00E50BF0" w:rsidP="002B40C7">
      <w:pPr>
        <w:spacing w:before="120" w:after="120"/>
        <w:ind w:firstLine="720"/>
        <w:jc w:val="both"/>
        <w:rPr>
          <w:color w:val="000000" w:themeColor="text1"/>
          <w:sz w:val="28"/>
          <w:szCs w:val="28"/>
          <w:shd w:val="clear" w:color="auto" w:fill="FFFFFF"/>
        </w:rPr>
      </w:pPr>
      <w:r w:rsidRPr="00B2500B">
        <w:rPr>
          <w:color w:val="000000" w:themeColor="text1"/>
          <w:sz w:val="28"/>
          <w:szCs w:val="28"/>
        </w:rPr>
        <w:t xml:space="preserve"> </w:t>
      </w:r>
      <w:r w:rsidR="005E3DF6" w:rsidRPr="00B2500B">
        <w:rPr>
          <w:color w:val="000000" w:themeColor="text1"/>
          <w:sz w:val="28"/>
          <w:szCs w:val="28"/>
        </w:rPr>
        <w:t xml:space="preserve">- </w:t>
      </w:r>
      <w:r w:rsidR="00524A5E">
        <w:rPr>
          <w:color w:val="000000" w:themeColor="text1"/>
          <w:sz w:val="28"/>
          <w:szCs w:val="28"/>
        </w:rPr>
        <w:t>Tính</w:t>
      </w:r>
      <w:r w:rsidR="00FF269B" w:rsidRPr="00B2500B">
        <w:rPr>
          <w:color w:val="000000" w:themeColor="text1"/>
          <w:sz w:val="28"/>
          <w:szCs w:val="28"/>
        </w:rPr>
        <w:t xml:space="preserve"> đến </w:t>
      </w:r>
      <w:r w:rsidR="00984DB8" w:rsidRPr="00B2500B">
        <w:rPr>
          <w:color w:val="000000" w:themeColor="text1"/>
          <w:sz w:val="28"/>
          <w:szCs w:val="28"/>
        </w:rPr>
        <w:t xml:space="preserve">tháng </w:t>
      </w:r>
      <w:r w:rsidR="004A69A0" w:rsidRPr="00B2500B">
        <w:rPr>
          <w:color w:val="000000" w:themeColor="text1"/>
          <w:sz w:val="28"/>
          <w:szCs w:val="28"/>
        </w:rPr>
        <w:t>8</w:t>
      </w:r>
      <w:r w:rsidRPr="00B2500B">
        <w:rPr>
          <w:color w:val="000000" w:themeColor="text1"/>
          <w:sz w:val="28"/>
          <w:szCs w:val="28"/>
        </w:rPr>
        <w:t>/2022</w:t>
      </w:r>
      <w:r w:rsidR="00984DB8" w:rsidRPr="00B2500B">
        <w:rPr>
          <w:color w:val="000000" w:themeColor="text1"/>
          <w:sz w:val="28"/>
          <w:szCs w:val="28"/>
        </w:rPr>
        <w:t xml:space="preserve"> </w:t>
      </w:r>
      <w:r w:rsidRPr="00B2500B">
        <w:rPr>
          <w:color w:val="000000" w:themeColor="text1"/>
          <w:sz w:val="28"/>
          <w:szCs w:val="28"/>
        </w:rPr>
        <w:t xml:space="preserve">số lượng doanh nghiệp trong lĩnh vực vận tải đang hoạt động là </w:t>
      </w:r>
      <w:r w:rsidR="00E04684" w:rsidRPr="00B2500B">
        <w:rPr>
          <w:color w:val="000000" w:themeColor="text1"/>
          <w:sz w:val="28"/>
          <w:szCs w:val="28"/>
        </w:rPr>
        <w:t>8</w:t>
      </w:r>
      <w:r w:rsidR="004A69A0" w:rsidRPr="00B2500B">
        <w:rPr>
          <w:color w:val="000000" w:themeColor="text1"/>
          <w:sz w:val="28"/>
          <w:szCs w:val="28"/>
        </w:rPr>
        <w:t>07</w:t>
      </w:r>
      <w:r w:rsidR="00524A5E">
        <w:rPr>
          <w:color w:val="000000" w:themeColor="text1"/>
          <w:sz w:val="28"/>
          <w:szCs w:val="28"/>
        </w:rPr>
        <w:t xml:space="preserve"> doanh nghiệp, </w:t>
      </w:r>
      <w:r w:rsidR="00524A5E" w:rsidRPr="00B2500B">
        <w:rPr>
          <w:color w:val="000000" w:themeColor="text1"/>
          <w:sz w:val="28"/>
          <w:szCs w:val="28"/>
        </w:rPr>
        <w:t>số lao động làm việc trong lĩnh vực vận tải là</w:t>
      </w:r>
      <w:r w:rsidR="00524A5E">
        <w:rPr>
          <w:color w:val="000000" w:themeColor="text1"/>
          <w:sz w:val="28"/>
          <w:szCs w:val="28"/>
        </w:rPr>
        <w:t xml:space="preserve"> </w:t>
      </w:r>
      <w:r w:rsidR="00524A5E" w:rsidRPr="0018114F">
        <w:rPr>
          <w:sz w:val="28"/>
          <w:szCs w:val="28"/>
        </w:rPr>
        <w:t>24.700</w:t>
      </w:r>
      <w:r w:rsidR="00524A5E" w:rsidRPr="00B2500B">
        <w:rPr>
          <w:rFonts w:ascii="Arial" w:hAnsi="Arial" w:cs="Arial"/>
          <w:color w:val="000000" w:themeColor="text1"/>
          <w:sz w:val="18"/>
          <w:szCs w:val="18"/>
          <w:shd w:val="clear" w:color="auto" w:fill="F5F6F7"/>
        </w:rPr>
        <w:t xml:space="preserve"> </w:t>
      </w:r>
      <w:r w:rsidR="00524A5E" w:rsidRPr="00B2500B">
        <w:rPr>
          <w:color w:val="000000" w:themeColor="text1"/>
          <w:sz w:val="28"/>
          <w:szCs w:val="28"/>
        </w:rPr>
        <w:t>người</w:t>
      </w:r>
      <w:r w:rsidR="00524A5E">
        <w:rPr>
          <w:color w:val="000000" w:themeColor="text1"/>
          <w:sz w:val="28"/>
          <w:szCs w:val="28"/>
        </w:rPr>
        <w:t>.</w:t>
      </w:r>
    </w:p>
    <w:p w:rsidR="00C950A7" w:rsidRPr="00B2500B" w:rsidRDefault="005E3DF6" w:rsidP="002B40C7">
      <w:pPr>
        <w:spacing w:before="120" w:after="120"/>
        <w:ind w:firstLine="720"/>
        <w:jc w:val="both"/>
        <w:rPr>
          <w:color w:val="000000" w:themeColor="text1"/>
          <w:sz w:val="28"/>
          <w:szCs w:val="28"/>
        </w:rPr>
      </w:pPr>
      <w:r w:rsidRPr="00B2500B">
        <w:rPr>
          <w:color w:val="000000" w:themeColor="text1"/>
          <w:sz w:val="28"/>
          <w:szCs w:val="28"/>
        </w:rPr>
        <w:t xml:space="preserve">- </w:t>
      </w:r>
      <w:r w:rsidR="00C950A7" w:rsidRPr="00B2500B">
        <w:rPr>
          <w:color w:val="000000" w:themeColor="text1"/>
          <w:sz w:val="28"/>
          <w:szCs w:val="28"/>
        </w:rPr>
        <w:t xml:space="preserve">Trong tháng </w:t>
      </w:r>
      <w:r w:rsidR="004A69A0" w:rsidRPr="00B2500B">
        <w:rPr>
          <w:color w:val="000000" w:themeColor="text1"/>
          <w:sz w:val="28"/>
          <w:szCs w:val="28"/>
        </w:rPr>
        <w:t>8</w:t>
      </w:r>
      <w:r w:rsidR="00CF215A" w:rsidRPr="00B2500B">
        <w:rPr>
          <w:color w:val="000000" w:themeColor="text1"/>
          <w:sz w:val="28"/>
          <w:szCs w:val="28"/>
        </w:rPr>
        <w:t xml:space="preserve">/2022 </w:t>
      </w:r>
      <w:r w:rsidR="00E50BF0" w:rsidRPr="00B2500B">
        <w:rPr>
          <w:color w:val="000000" w:themeColor="text1"/>
          <w:sz w:val="28"/>
          <w:szCs w:val="28"/>
        </w:rPr>
        <w:t>số lượng phương tiện kiểm định</w:t>
      </w:r>
      <w:r w:rsidR="00C950A7" w:rsidRPr="00B2500B">
        <w:rPr>
          <w:color w:val="000000" w:themeColor="text1"/>
          <w:sz w:val="28"/>
          <w:szCs w:val="28"/>
        </w:rPr>
        <w:t xml:space="preserve"> </w:t>
      </w:r>
      <w:r w:rsidR="00136E40" w:rsidRPr="00B2500B">
        <w:rPr>
          <w:color w:val="000000" w:themeColor="text1"/>
          <w:sz w:val="28"/>
          <w:szCs w:val="28"/>
        </w:rPr>
        <w:t xml:space="preserve">là </w:t>
      </w:r>
      <w:r w:rsidR="004A69A0" w:rsidRPr="0018114F">
        <w:rPr>
          <w:sz w:val="28"/>
          <w:szCs w:val="28"/>
        </w:rPr>
        <w:t>3.610</w:t>
      </w:r>
      <w:r w:rsidR="004A69A0" w:rsidRPr="00B2500B">
        <w:rPr>
          <w:rFonts w:ascii="Arial" w:hAnsi="Arial" w:cs="Arial"/>
          <w:color w:val="000000" w:themeColor="text1"/>
          <w:sz w:val="18"/>
          <w:szCs w:val="18"/>
          <w:shd w:val="clear" w:color="auto" w:fill="F5F5F5"/>
        </w:rPr>
        <w:t xml:space="preserve"> </w:t>
      </w:r>
      <w:r w:rsidR="00C950A7" w:rsidRPr="00B2500B">
        <w:rPr>
          <w:color w:val="000000" w:themeColor="text1"/>
          <w:sz w:val="28"/>
          <w:szCs w:val="28"/>
        </w:rPr>
        <w:t xml:space="preserve">phương tiện, lũy kế </w:t>
      </w:r>
      <w:r w:rsidR="004A69A0" w:rsidRPr="00B2500B">
        <w:rPr>
          <w:color w:val="000000" w:themeColor="text1"/>
          <w:sz w:val="28"/>
          <w:szCs w:val="28"/>
        </w:rPr>
        <w:t>trong 8</w:t>
      </w:r>
      <w:r w:rsidR="00267FC4" w:rsidRPr="00B2500B">
        <w:rPr>
          <w:color w:val="000000" w:themeColor="text1"/>
          <w:sz w:val="28"/>
          <w:szCs w:val="28"/>
        </w:rPr>
        <w:t xml:space="preserve"> tháng đầu năm 2022</w:t>
      </w:r>
      <w:r w:rsidR="00E50BF0" w:rsidRPr="00B2500B">
        <w:rPr>
          <w:color w:val="000000" w:themeColor="text1"/>
          <w:sz w:val="28"/>
          <w:szCs w:val="28"/>
        </w:rPr>
        <w:t xml:space="preserve"> là </w:t>
      </w:r>
      <w:r w:rsidR="004A69A0" w:rsidRPr="0018114F">
        <w:rPr>
          <w:sz w:val="28"/>
          <w:szCs w:val="28"/>
        </w:rPr>
        <w:t>34.404</w:t>
      </w:r>
      <w:r w:rsidR="004A69A0" w:rsidRPr="00B2500B">
        <w:rPr>
          <w:rFonts w:ascii="Arial" w:hAnsi="Arial" w:cs="Arial"/>
          <w:color w:val="000000" w:themeColor="text1"/>
          <w:sz w:val="18"/>
          <w:szCs w:val="18"/>
          <w:shd w:val="clear" w:color="auto" w:fill="F5F5F5"/>
        </w:rPr>
        <w:t xml:space="preserve"> </w:t>
      </w:r>
      <w:r w:rsidR="00C950A7" w:rsidRPr="00B2500B">
        <w:rPr>
          <w:color w:val="000000" w:themeColor="text1"/>
          <w:sz w:val="28"/>
          <w:szCs w:val="28"/>
        </w:rPr>
        <w:t>phương tiện.</w:t>
      </w:r>
      <w:r w:rsidR="00C21BD0" w:rsidRPr="00B2500B">
        <w:rPr>
          <w:color w:val="000000" w:themeColor="text1"/>
          <w:sz w:val="28"/>
          <w:szCs w:val="28"/>
        </w:rPr>
        <w:t xml:space="preserve"> </w:t>
      </w:r>
    </w:p>
    <w:p w:rsidR="00695980" w:rsidRPr="00B2500B" w:rsidRDefault="005E3DF6" w:rsidP="002B40C7">
      <w:pPr>
        <w:spacing w:before="120" w:after="120"/>
        <w:ind w:firstLine="720"/>
        <w:jc w:val="both"/>
        <w:rPr>
          <w:color w:val="000000" w:themeColor="text1"/>
          <w:sz w:val="28"/>
          <w:szCs w:val="28"/>
        </w:rPr>
      </w:pPr>
      <w:r w:rsidRPr="00B2500B">
        <w:rPr>
          <w:color w:val="000000" w:themeColor="text1"/>
          <w:sz w:val="28"/>
          <w:szCs w:val="28"/>
        </w:rPr>
        <w:t xml:space="preserve">- </w:t>
      </w:r>
      <w:r w:rsidR="00695980" w:rsidRPr="00B2500B">
        <w:rPr>
          <w:color w:val="000000" w:themeColor="text1"/>
          <w:sz w:val="28"/>
          <w:szCs w:val="28"/>
        </w:rPr>
        <w:t>D</w:t>
      </w:r>
      <w:r w:rsidR="00E50BF0" w:rsidRPr="00B2500B">
        <w:rPr>
          <w:color w:val="000000" w:themeColor="text1"/>
          <w:sz w:val="28"/>
          <w:szCs w:val="28"/>
        </w:rPr>
        <w:t xml:space="preserve">oanh thu từ lĩnh vực vận tải </w:t>
      </w:r>
      <w:r w:rsidR="00695980" w:rsidRPr="00B2500B">
        <w:rPr>
          <w:color w:val="000000" w:themeColor="text1"/>
          <w:sz w:val="28"/>
          <w:szCs w:val="28"/>
        </w:rPr>
        <w:t xml:space="preserve">tháng </w:t>
      </w:r>
      <w:r w:rsidR="004A69A0" w:rsidRPr="00B2500B">
        <w:rPr>
          <w:color w:val="000000" w:themeColor="text1"/>
          <w:sz w:val="28"/>
          <w:szCs w:val="28"/>
        </w:rPr>
        <w:t>8</w:t>
      </w:r>
      <w:r w:rsidR="00695980" w:rsidRPr="00B2500B">
        <w:rPr>
          <w:color w:val="000000" w:themeColor="text1"/>
          <w:sz w:val="28"/>
          <w:szCs w:val="28"/>
        </w:rPr>
        <w:t xml:space="preserve">/2022 </w:t>
      </w:r>
      <w:r w:rsidR="004A69A0" w:rsidRPr="00B2500B">
        <w:rPr>
          <w:color w:val="000000" w:themeColor="text1"/>
          <w:sz w:val="28"/>
          <w:szCs w:val="28"/>
        </w:rPr>
        <w:t xml:space="preserve">là </w:t>
      </w:r>
      <w:r w:rsidR="004A69A0" w:rsidRPr="0018114F">
        <w:rPr>
          <w:sz w:val="28"/>
          <w:szCs w:val="28"/>
        </w:rPr>
        <w:t xml:space="preserve">290 </w:t>
      </w:r>
      <w:r w:rsidR="00695980" w:rsidRPr="0018114F">
        <w:rPr>
          <w:sz w:val="28"/>
          <w:szCs w:val="28"/>
        </w:rPr>
        <w:t>t</w:t>
      </w:r>
      <w:r w:rsidR="00695980" w:rsidRPr="00B2500B">
        <w:rPr>
          <w:color w:val="000000" w:themeColor="text1"/>
          <w:sz w:val="28"/>
          <w:szCs w:val="28"/>
        </w:rPr>
        <w:t xml:space="preserve">ỷ đồng, lũy kế </w:t>
      </w:r>
      <w:r w:rsidR="004A69A0" w:rsidRPr="00B2500B">
        <w:rPr>
          <w:color w:val="000000" w:themeColor="text1"/>
          <w:sz w:val="28"/>
          <w:szCs w:val="28"/>
        </w:rPr>
        <w:t>trong 8</w:t>
      </w:r>
      <w:r w:rsidR="00C21BD0" w:rsidRPr="00B2500B">
        <w:rPr>
          <w:color w:val="000000" w:themeColor="text1"/>
          <w:sz w:val="28"/>
          <w:szCs w:val="28"/>
        </w:rPr>
        <w:t xml:space="preserve"> tháng đầu năm 2022</w:t>
      </w:r>
      <w:r w:rsidR="00695980" w:rsidRPr="00B2500B">
        <w:rPr>
          <w:color w:val="000000" w:themeColor="text1"/>
          <w:sz w:val="28"/>
          <w:szCs w:val="28"/>
        </w:rPr>
        <w:t xml:space="preserve"> </w:t>
      </w:r>
      <w:r w:rsidR="004A08C7" w:rsidRPr="00B2500B">
        <w:rPr>
          <w:color w:val="000000" w:themeColor="text1"/>
          <w:sz w:val="28"/>
          <w:szCs w:val="28"/>
        </w:rPr>
        <w:t xml:space="preserve">là </w:t>
      </w:r>
      <w:r w:rsidR="004A69A0" w:rsidRPr="0018114F">
        <w:rPr>
          <w:color w:val="000000" w:themeColor="text1"/>
          <w:sz w:val="28"/>
          <w:szCs w:val="28"/>
        </w:rPr>
        <w:t>2.477</w:t>
      </w:r>
      <w:r w:rsidR="004A69A0" w:rsidRPr="0018114F">
        <w:rPr>
          <w:sz w:val="28"/>
          <w:szCs w:val="28"/>
        </w:rPr>
        <w:t xml:space="preserve"> </w:t>
      </w:r>
      <w:r w:rsidR="00E50BF0" w:rsidRPr="0018114F">
        <w:rPr>
          <w:sz w:val="28"/>
          <w:szCs w:val="28"/>
        </w:rPr>
        <w:t>tỷ</w:t>
      </w:r>
      <w:r w:rsidR="00E50BF0" w:rsidRPr="00B2500B">
        <w:rPr>
          <w:color w:val="000000" w:themeColor="text1"/>
          <w:sz w:val="28"/>
          <w:szCs w:val="28"/>
        </w:rPr>
        <w:t xml:space="preserve"> đồng </w:t>
      </w:r>
    </w:p>
    <w:p w:rsidR="00E50BF0" w:rsidRPr="00B2500B" w:rsidRDefault="00E50BF0" w:rsidP="002B40C7">
      <w:pPr>
        <w:spacing w:before="120" w:after="120"/>
        <w:ind w:firstLine="720"/>
        <w:jc w:val="both"/>
        <w:rPr>
          <w:b/>
          <w:i/>
          <w:color w:val="000000" w:themeColor="text1"/>
          <w:sz w:val="28"/>
          <w:szCs w:val="28"/>
        </w:rPr>
      </w:pPr>
      <w:r w:rsidRPr="00B2500B">
        <w:rPr>
          <w:b/>
          <w:i/>
          <w:color w:val="000000" w:themeColor="text1"/>
          <w:sz w:val="28"/>
          <w:szCs w:val="28"/>
        </w:rPr>
        <w:t>đ. Đối với lĩnh vực nông nghiệp, lâm nghiệp, thủy sản</w:t>
      </w:r>
    </w:p>
    <w:p w:rsidR="008719D1" w:rsidRPr="00B2500B" w:rsidRDefault="008719D1" w:rsidP="002B40C7">
      <w:pPr>
        <w:spacing w:before="120" w:after="120"/>
        <w:jc w:val="both"/>
        <w:rPr>
          <w:color w:val="000000" w:themeColor="text1"/>
          <w:sz w:val="28"/>
          <w:szCs w:val="28"/>
        </w:rPr>
      </w:pPr>
      <w:r w:rsidRPr="00B2500B">
        <w:rPr>
          <w:rFonts w:asciiTheme="majorHAnsi" w:hAnsiTheme="majorHAnsi" w:cstheme="majorHAnsi"/>
          <w:color w:val="000000" w:themeColor="text1"/>
          <w:sz w:val="28"/>
          <w:szCs w:val="28"/>
        </w:rPr>
        <w:tab/>
      </w:r>
      <w:r w:rsidR="001731F0" w:rsidRPr="00B2500B">
        <w:rPr>
          <w:color w:val="000000" w:themeColor="text1"/>
          <w:sz w:val="28"/>
          <w:szCs w:val="28"/>
        </w:rPr>
        <w:t xml:space="preserve"> </w:t>
      </w:r>
      <w:r w:rsidR="004C2C93" w:rsidRPr="00B2500B">
        <w:rPr>
          <w:color w:val="000000" w:themeColor="text1"/>
          <w:sz w:val="28"/>
          <w:szCs w:val="28"/>
        </w:rPr>
        <w:t>- L</w:t>
      </w:r>
      <w:r w:rsidRPr="00B2500B">
        <w:rPr>
          <w:color w:val="000000" w:themeColor="text1"/>
          <w:sz w:val="28"/>
          <w:szCs w:val="28"/>
        </w:rPr>
        <w:t xml:space="preserve">ũy kế </w:t>
      </w:r>
      <w:r w:rsidR="004C2C93" w:rsidRPr="00B2500B">
        <w:rPr>
          <w:color w:val="000000" w:themeColor="text1"/>
          <w:sz w:val="28"/>
          <w:szCs w:val="28"/>
        </w:rPr>
        <w:t xml:space="preserve">đến </w:t>
      </w:r>
      <w:r w:rsidRPr="00B2500B">
        <w:rPr>
          <w:color w:val="000000" w:themeColor="text1"/>
          <w:sz w:val="28"/>
          <w:szCs w:val="28"/>
        </w:rPr>
        <w:t xml:space="preserve">tháng </w:t>
      </w:r>
      <w:r w:rsidR="00D5335B" w:rsidRPr="00B2500B">
        <w:rPr>
          <w:color w:val="000000" w:themeColor="text1"/>
          <w:sz w:val="28"/>
          <w:szCs w:val="28"/>
        </w:rPr>
        <w:t>8</w:t>
      </w:r>
      <w:r w:rsidRPr="00B2500B">
        <w:rPr>
          <w:color w:val="000000" w:themeColor="text1"/>
          <w:sz w:val="28"/>
          <w:szCs w:val="28"/>
        </w:rPr>
        <w:t xml:space="preserve">/2022 </w:t>
      </w:r>
      <w:r w:rsidR="004C2C93" w:rsidRPr="00B2500B">
        <w:rPr>
          <w:color w:val="000000" w:themeColor="text1"/>
          <w:sz w:val="28"/>
          <w:szCs w:val="28"/>
        </w:rPr>
        <w:t>số lượng doanh nghiệp trong lĩnh vực nông nghiệp, lâm nghiệp, thủy sản là</w:t>
      </w:r>
      <w:r w:rsidRPr="00B2500B">
        <w:rPr>
          <w:color w:val="000000" w:themeColor="text1"/>
          <w:sz w:val="28"/>
          <w:szCs w:val="28"/>
        </w:rPr>
        <w:t xml:space="preserve"> 71 doanh nghiệp.</w:t>
      </w:r>
    </w:p>
    <w:p w:rsidR="00962E07" w:rsidRPr="002C5771" w:rsidRDefault="008719D1" w:rsidP="002C5771">
      <w:pPr>
        <w:spacing w:before="120" w:after="120"/>
        <w:jc w:val="both"/>
        <w:rPr>
          <w:color w:val="000000" w:themeColor="text1"/>
          <w:sz w:val="28"/>
          <w:szCs w:val="28"/>
        </w:rPr>
      </w:pPr>
      <w:r w:rsidRPr="00B2500B">
        <w:rPr>
          <w:color w:val="000000" w:themeColor="text1"/>
          <w:sz w:val="28"/>
          <w:szCs w:val="28"/>
        </w:rPr>
        <w:tab/>
      </w:r>
      <w:r w:rsidR="005E3DF6" w:rsidRPr="00B2500B">
        <w:rPr>
          <w:color w:val="000000" w:themeColor="text1"/>
          <w:sz w:val="28"/>
          <w:szCs w:val="28"/>
        </w:rPr>
        <w:t xml:space="preserve">- </w:t>
      </w:r>
      <w:r w:rsidR="004C2C93" w:rsidRPr="00B2500B">
        <w:rPr>
          <w:color w:val="000000" w:themeColor="text1"/>
          <w:sz w:val="28"/>
          <w:szCs w:val="28"/>
        </w:rPr>
        <w:t xml:space="preserve">Lũy kế đến tháng </w:t>
      </w:r>
      <w:r w:rsidR="00D5335B" w:rsidRPr="00B2500B">
        <w:rPr>
          <w:color w:val="000000" w:themeColor="text1"/>
          <w:sz w:val="28"/>
          <w:szCs w:val="28"/>
        </w:rPr>
        <w:t>8</w:t>
      </w:r>
      <w:r w:rsidR="004C2C93" w:rsidRPr="00B2500B">
        <w:rPr>
          <w:color w:val="000000" w:themeColor="text1"/>
          <w:sz w:val="28"/>
          <w:szCs w:val="28"/>
        </w:rPr>
        <w:t>/2022</w:t>
      </w:r>
      <w:r w:rsidRPr="00B2500B">
        <w:rPr>
          <w:color w:val="000000" w:themeColor="text1"/>
          <w:sz w:val="28"/>
          <w:szCs w:val="28"/>
        </w:rPr>
        <w:t xml:space="preserve"> số lượng lao động</w:t>
      </w:r>
      <w:r w:rsidR="004C2C93" w:rsidRPr="00B2500B">
        <w:rPr>
          <w:color w:val="000000" w:themeColor="text1"/>
          <w:sz w:val="28"/>
          <w:szCs w:val="28"/>
        </w:rPr>
        <w:t xml:space="preserve"> làm việc</w:t>
      </w:r>
      <w:r w:rsidRPr="00B2500B">
        <w:rPr>
          <w:color w:val="000000" w:themeColor="text1"/>
          <w:sz w:val="28"/>
          <w:szCs w:val="28"/>
        </w:rPr>
        <w:t xml:space="preserve"> trong lĩnh vực nông nghiệp, lâm nghiệp, thủy sản là 20.9</w:t>
      </w:r>
      <w:r w:rsidR="00D5335B" w:rsidRPr="00B2500B">
        <w:rPr>
          <w:color w:val="000000" w:themeColor="text1"/>
          <w:sz w:val="28"/>
          <w:szCs w:val="28"/>
        </w:rPr>
        <w:t>6</w:t>
      </w:r>
      <w:r w:rsidR="00BC6EA6">
        <w:rPr>
          <w:color w:val="000000" w:themeColor="text1"/>
          <w:sz w:val="28"/>
          <w:szCs w:val="28"/>
        </w:rPr>
        <w:t xml:space="preserve">4 người </w:t>
      </w:r>
    </w:p>
    <w:p w:rsidR="00BC6EA6" w:rsidRDefault="00840575" w:rsidP="002B40C7">
      <w:pPr>
        <w:spacing w:before="120" w:after="120"/>
        <w:ind w:firstLine="720"/>
        <w:jc w:val="both"/>
        <w:rPr>
          <w:b/>
          <w:i/>
          <w:color w:val="000000" w:themeColor="text1"/>
          <w:sz w:val="28"/>
          <w:szCs w:val="28"/>
        </w:rPr>
      </w:pPr>
      <w:r w:rsidRPr="00B2500B">
        <w:rPr>
          <w:b/>
          <w:i/>
          <w:color w:val="000000" w:themeColor="text1"/>
          <w:sz w:val="28"/>
          <w:szCs w:val="28"/>
        </w:rPr>
        <w:t>e. Đối với lĩnh vực hải quan</w:t>
      </w:r>
    </w:p>
    <w:p w:rsidR="008846B6" w:rsidRDefault="00E50BF0" w:rsidP="002B40C7">
      <w:pPr>
        <w:spacing w:before="120" w:after="120"/>
        <w:ind w:firstLine="720"/>
        <w:jc w:val="both"/>
        <w:rPr>
          <w:b/>
          <w:i/>
          <w:color w:val="000000" w:themeColor="text1"/>
          <w:sz w:val="28"/>
          <w:szCs w:val="28"/>
        </w:rPr>
      </w:pPr>
      <w:r w:rsidRPr="00B2500B">
        <w:rPr>
          <w:color w:val="000000" w:themeColor="text1"/>
          <w:sz w:val="28"/>
          <w:szCs w:val="28"/>
        </w:rPr>
        <w:t xml:space="preserve">- </w:t>
      </w:r>
      <w:r w:rsidR="007D2F22" w:rsidRPr="00B2500B">
        <w:rPr>
          <w:color w:val="000000" w:themeColor="text1"/>
          <w:sz w:val="28"/>
          <w:szCs w:val="28"/>
        </w:rPr>
        <w:t>Giảm 0,</w:t>
      </w:r>
      <w:r w:rsidR="00494E13" w:rsidRPr="00B2500B">
        <w:rPr>
          <w:color w:val="000000" w:themeColor="text1"/>
          <w:sz w:val="28"/>
          <w:szCs w:val="28"/>
        </w:rPr>
        <w:t>414</w:t>
      </w:r>
      <w:r w:rsidR="007D2F22" w:rsidRPr="00B2500B">
        <w:rPr>
          <w:color w:val="000000" w:themeColor="text1"/>
          <w:sz w:val="28"/>
          <w:szCs w:val="28"/>
        </w:rPr>
        <w:t xml:space="preserve">% số lượng doanh nghiệp </w:t>
      </w:r>
      <w:r w:rsidR="007D2F22" w:rsidRPr="00B2500B">
        <w:rPr>
          <w:color w:val="000000" w:themeColor="text1"/>
          <w:sz w:val="28"/>
          <w:szCs w:val="28"/>
          <w:shd w:val="clear" w:color="auto" w:fill="FFFFFF"/>
        </w:rPr>
        <w:t>giải quyết thủ tục hải quan</w:t>
      </w:r>
      <w:r w:rsidR="007D2F22" w:rsidRPr="00B2500B">
        <w:rPr>
          <w:color w:val="000000" w:themeColor="text1"/>
          <w:sz w:val="28"/>
          <w:szCs w:val="28"/>
        </w:rPr>
        <w:t xml:space="preserve"> (</w:t>
      </w:r>
      <w:r w:rsidR="00581807" w:rsidRPr="00B2500B">
        <w:rPr>
          <w:color w:val="000000" w:themeColor="text1"/>
          <w:sz w:val="28"/>
          <w:szCs w:val="28"/>
        </w:rPr>
        <w:t xml:space="preserve">trong tháng </w:t>
      </w:r>
      <w:r w:rsidR="00A46A14" w:rsidRPr="00B2500B">
        <w:rPr>
          <w:color w:val="000000" w:themeColor="text1"/>
          <w:sz w:val="28"/>
          <w:szCs w:val="28"/>
        </w:rPr>
        <w:t>8/2022</w:t>
      </w:r>
      <w:r w:rsidR="00581807" w:rsidRPr="00B2500B">
        <w:rPr>
          <w:color w:val="000000" w:themeColor="text1"/>
          <w:sz w:val="28"/>
          <w:szCs w:val="28"/>
        </w:rPr>
        <w:t xml:space="preserve"> có 2</w:t>
      </w:r>
      <w:r w:rsidR="00A46A14" w:rsidRPr="00B2500B">
        <w:rPr>
          <w:color w:val="000000" w:themeColor="text1"/>
          <w:sz w:val="28"/>
          <w:szCs w:val="28"/>
        </w:rPr>
        <w:t>85</w:t>
      </w:r>
      <w:r w:rsidR="00581807" w:rsidRPr="00B2500B">
        <w:rPr>
          <w:color w:val="000000" w:themeColor="text1"/>
          <w:sz w:val="28"/>
          <w:szCs w:val="28"/>
        </w:rPr>
        <w:t xml:space="preserve"> doanh nghiệp giải quyết thủ tục hải quan, lũy kế </w:t>
      </w:r>
      <w:r w:rsidR="00713AC4" w:rsidRPr="00B2500B">
        <w:rPr>
          <w:color w:val="000000" w:themeColor="text1"/>
          <w:sz w:val="28"/>
          <w:szCs w:val="28"/>
        </w:rPr>
        <w:t xml:space="preserve">trong </w:t>
      </w:r>
      <w:r w:rsidR="00A46A14" w:rsidRPr="00B2500B">
        <w:rPr>
          <w:color w:val="000000" w:themeColor="text1"/>
          <w:sz w:val="28"/>
          <w:szCs w:val="28"/>
        </w:rPr>
        <w:t>8</w:t>
      </w:r>
      <w:r w:rsidR="00713AC4" w:rsidRPr="00B2500B">
        <w:rPr>
          <w:color w:val="000000" w:themeColor="text1"/>
          <w:sz w:val="28"/>
          <w:szCs w:val="28"/>
        </w:rPr>
        <w:t xml:space="preserve"> tháng đầu năm 2022</w:t>
      </w:r>
      <w:r w:rsidRPr="00B2500B">
        <w:rPr>
          <w:color w:val="000000" w:themeColor="text1"/>
          <w:sz w:val="28"/>
          <w:szCs w:val="28"/>
        </w:rPr>
        <w:t xml:space="preserve"> có </w:t>
      </w:r>
      <w:r w:rsidR="007B628F" w:rsidRPr="00B2500B">
        <w:rPr>
          <w:color w:val="000000" w:themeColor="text1"/>
          <w:sz w:val="28"/>
          <w:szCs w:val="28"/>
        </w:rPr>
        <w:t>4</w:t>
      </w:r>
      <w:r w:rsidR="00A46A14" w:rsidRPr="00B2500B">
        <w:rPr>
          <w:color w:val="000000" w:themeColor="text1"/>
          <w:sz w:val="28"/>
          <w:szCs w:val="28"/>
        </w:rPr>
        <w:t>8</w:t>
      </w:r>
      <w:r w:rsidR="007B628F" w:rsidRPr="00B2500B">
        <w:rPr>
          <w:color w:val="000000" w:themeColor="text1"/>
          <w:sz w:val="28"/>
          <w:szCs w:val="28"/>
        </w:rPr>
        <w:t>1</w:t>
      </w:r>
      <w:r w:rsidRPr="00B2500B">
        <w:rPr>
          <w:color w:val="000000" w:themeColor="text1"/>
          <w:sz w:val="28"/>
          <w:szCs w:val="28"/>
        </w:rPr>
        <w:t xml:space="preserve"> doanh nghiệp </w:t>
      </w:r>
      <w:r w:rsidR="00876B22" w:rsidRPr="00B2500B">
        <w:rPr>
          <w:color w:val="000000" w:themeColor="text1"/>
          <w:sz w:val="28"/>
          <w:szCs w:val="28"/>
          <w:shd w:val="clear" w:color="auto" w:fill="FFFFFF"/>
        </w:rPr>
        <w:t>giải quyết thủ tục hải quan).</w:t>
      </w:r>
    </w:p>
    <w:p w:rsidR="00E50BF0" w:rsidRPr="008846B6" w:rsidRDefault="00E50BF0" w:rsidP="002B40C7">
      <w:pPr>
        <w:spacing w:before="120" w:after="120"/>
        <w:ind w:firstLine="720"/>
        <w:jc w:val="both"/>
        <w:rPr>
          <w:b/>
          <w:i/>
          <w:color w:val="000000" w:themeColor="text1"/>
          <w:sz w:val="28"/>
          <w:szCs w:val="28"/>
        </w:rPr>
      </w:pPr>
      <w:r w:rsidRPr="00B2500B">
        <w:rPr>
          <w:color w:val="000000" w:themeColor="text1"/>
          <w:sz w:val="28"/>
          <w:szCs w:val="28"/>
          <w:shd w:val="clear" w:color="auto" w:fill="FFFFFF"/>
        </w:rPr>
        <w:t xml:space="preserve">- Tăng </w:t>
      </w:r>
      <w:r w:rsidR="00A46A14" w:rsidRPr="00B2500B">
        <w:rPr>
          <w:color w:val="000000" w:themeColor="text1"/>
          <w:sz w:val="28"/>
          <w:szCs w:val="28"/>
          <w:shd w:val="clear" w:color="auto" w:fill="FFFFFF"/>
        </w:rPr>
        <w:t>9</w:t>
      </w:r>
      <w:r w:rsidRPr="00B2500B">
        <w:rPr>
          <w:color w:val="000000" w:themeColor="text1"/>
          <w:sz w:val="28"/>
          <w:szCs w:val="28"/>
          <w:shd w:val="clear" w:color="auto" w:fill="FFFFFF"/>
        </w:rPr>
        <w:t>,</w:t>
      </w:r>
      <w:r w:rsidR="00A46A14" w:rsidRPr="00B2500B">
        <w:rPr>
          <w:color w:val="000000" w:themeColor="text1"/>
          <w:sz w:val="28"/>
          <w:szCs w:val="28"/>
          <w:shd w:val="clear" w:color="auto" w:fill="FFFFFF"/>
        </w:rPr>
        <w:t>225</w:t>
      </w:r>
      <w:r w:rsidRPr="00B2500B">
        <w:rPr>
          <w:color w:val="000000" w:themeColor="text1"/>
          <w:sz w:val="28"/>
          <w:szCs w:val="28"/>
          <w:shd w:val="clear" w:color="auto" w:fill="FFFFFF"/>
        </w:rPr>
        <w:t xml:space="preserve">% </w:t>
      </w:r>
      <w:r w:rsidRPr="00B2500B">
        <w:rPr>
          <w:color w:val="000000" w:themeColor="text1"/>
          <w:sz w:val="28"/>
          <w:szCs w:val="28"/>
        </w:rPr>
        <w:t>số lượng tờ khai thông quan hàng hóa (</w:t>
      </w:r>
      <w:r w:rsidR="00FC65B4" w:rsidRPr="00B2500B">
        <w:rPr>
          <w:color w:val="000000" w:themeColor="text1"/>
          <w:sz w:val="28"/>
          <w:szCs w:val="28"/>
        </w:rPr>
        <w:t xml:space="preserve">trong tháng </w:t>
      </w:r>
      <w:r w:rsidR="00A46A14" w:rsidRPr="00B2500B">
        <w:rPr>
          <w:color w:val="000000" w:themeColor="text1"/>
          <w:sz w:val="28"/>
          <w:szCs w:val="28"/>
        </w:rPr>
        <w:t>8/2022</w:t>
      </w:r>
      <w:r w:rsidR="00FC65B4" w:rsidRPr="00B2500B">
        <w:rPr>
          <w:color w:val="000000" w:themeColor="text1"/>
          <w:sz w:val="28"/>
          <w:szCs w:val="28"/>
        </w:rPr>
        <w:t xml:space="preserve"> phát sinh 1</w:t>
      </w:r>
      <w:r w:rsidR="00A46A14" w:rsidRPr="00B2500B">
        <w:rPr>
          <w:color w:val="000000" w:themeColor="text1"/>
          <w:sz w:val="28"/>
          <w:szCs w:val="28"/>
        </w:rPr>
        <w:t>1</w:t>
      </w:r>
      <w:r w:rsidR="00FC65B4" w:rsidRPr="00B2500B">
        <w:rPr>
          <w:color w:val="000000" w:themeColor="text1"/>
          <w:sz w:val="28"/>
          <w:szCs w:val="28"/>
        </w:rPr>
        <w:t>.9</w:t>
      </w:r>
      <w:r w:rsidR="00A46A14" w:rsidRPr="00B2500B">
        <w:rPr>
          <w:color w:val="000000" w:themeColor="text1"/>
          <w:sz w:val="28"/>
          <w:szCs w:val="28"/>
        </w:rPr>
        <w:t>11</w:t>
      </w:r>
      <w:r w:rsidR="00FC65B4" w:rsidRPr="00B2500B">
        <w:rPr>
          <w:color w:val="000000" w:themeColor="text1"/>
          <w:sz w:val="28"/>
          <w:szCs w:val="28"/>
        </w:rPr>
        <w:t xml:space="preserve"> tờ khai, lũy kế </w:t>
      </w:r>
      <w:r w:rsidR="00713AC4" w:rsidRPr="00B2500B">
        <w:rPr>
          <w:color w:val="000000" w:themeColor="text1"/>
          <w:sz w:val="28"/>
          <w:szCs w:val="28"/>
        </w:rPr>
        <w:t xml:space="preserve">trong </w:t>
      </w:r>
      <w:r w:rsidR="00A46A14" w:rsidRPr="00B2500B">
        <w:rPr>
          <w:color w:val="000000" w:themeColor="text1"/>
          <w:sz w:val="28"/>
          <w:szCs w:val="28"/>
        </w:rPr>
        <w:t>8</w:t>
      </w:r>
      <w:r w:rsidR="00713AC4" w:rsidRPr="00B2500B">
        <w:rPr>
          <w:color w:val="000000" w:themeColor="text1"/>
          <w:sz w:val="28"/>
          <w:szCs w:val="28"/>
        </w:rPr>
        <w:t xml:space="preserve"> tháng đầu năm 2022</w:t>
      </w:r>
      <w:r w:rsidRPr="00B2500B">
        <w:rPr>
          <w:color w:val="000000" w:themeColor="text1"/>
          <w:sz w:val="28"/>
          <w:szCs w:val="28"/>
        </w:rPr>
        <w:t xml:space="preserve"> có </w:t>
      </w:r>
      <w:r w:rsidR="00A46A14" w:rsidRPr="00B2500B">
        <w:rPr>
          <w:color w:val="000000" w:themeColor="text1"/>
          <w:sz w:val="28"/>
          <w:szCs w:val="28"/>
        </w:rPr>
        <w:t>93</w:t>
      </w:r>
      <w:r w:rsidR="007B628F" w:rsidRPr="00B2500B">
        <w:rPr>
          <w:color w:val="000000" w:themeColor="text1"/>
          <w:sz w:val="28"/>
          <w:szCs w:val="28"/>
        </w:rPr>
        <w:t>.</w:t>
      </w:r>
      <w:r w:rsidR="00A46A14" w:rsidRPr="00B2500B">
        <w:rPr>
          <w:color w:val="000000" w:themeColor="text1"/>
          <w:sz w:val="28"/>
          <w:szCs w:val="28"/>
        </w:rPr>
        <w:t>395</w:t>
      </w:r>
      <w:r w:rsidRPr="00B2500B">
        <w:rPr>
          <w:color w:val="000000" w:themeColor="text1"/>
          <w:sz w:val="28"/>
          <w:szCs w:val="28"/>
        </w:rPr>
        <w:t xml:space="preserve"> tờ khai)</w:t>
      </w:r>
      <w:r w:rsidR="00713AC4" w:rsidRPr="00B2500B">
        <w:rPr>
          <w:color w:val="000000" w:themeColor="text1"/>
          <w:sz w:val="28"/>
          <w:szCs w:val="28"/>
        </w:rPr>
        <w:t xml:space="preserve"> </w:t>
      </w:r>
    </w:p>
    <w:p w:rsidR="00E50BF0" w:rsidRPr="00B2500B" w:rsidRDefault="00E50BF0" w:rsidP="002B40C7">
      <w:pPr>
        <w:spacing w:before="120" w:after="120"/>
        <w:ind w:firstLine="720"/>
        <w:jc w:val="both"/>
        <w:rPr>
          <w:i/>
          <w:color w:val="000000" w:themeColor="text1"/>
          <w:sz w:val="28"/>
          <w:szCs w:val="28"/>
        </w:rPr>
      </w:pPr>
      <w:r w:rsidRPr="00B2500B">
        <w:rPr>
          <w:i/>
          <w:color w:val="000000" w:themeColor="text1"/>
          <w:sz w:val="28"/>
          <w:szCs w:val="28"/>
        </w:rPr>
        <w:t>* Chỉ thực hiện thống kê doanh nghiệp trong địa bàn tỉnh làm thủ tục tại Cục Hải quan, không thực hiện thống kê doanh nghiệp ngoài địa bàn tỉnh làm thủ tục tại Cục Hải quan.</w:t>
      </w:r>
    </w:p>
    <w:p w:rsidR="00E7482D" w:rsidRPr="00B2500B" w:rsidRDefault="00AC714F" w:rsidP="002B40C7">
      <w:pPr>
        <w:spacing w:before="120" w:after="120"/>
        <w:ind w:firstLine="720"/>
        <w:jc w:val="both"/>
        <w:rPr>
          <w:b/>
          <w:i/>
          <w:color w:val="000000" w:themeColor="text1"/>
          <w:sz w:val="28"/>
          <w:szCs w:val="28"/>
        </w:rPr>
      </w:pPr>
      <w:r w:rsidRPr="00B2500B">
        <w:rPr>
          <w:b/>
          <w:i/>
          <w:color w:val="000000" w:themeColor="text1"/>
          <w:sz w:val="28"/>
          <w:szCs w:val="28"/>
        </w:rPr>
        <w:t>g</w:t>
      </w:r>
      <w:r w:rsidR="00E7482D" w:rsidRPr="00B2500B">
        <w:rPr>
          <w:b/>
          <w:i/>
          <w:color w:val="000000" w:themeColor="text1"/>
          <w:sz w:val="28"/>
          <w:szCs w:val="28"/>
        </w:rPr>
        <w:t>. Đối với</w:t>
      </w:r>
      <w:r w:rsidR="00840575" w:rsidRPr="00B2500B">
        <w:rPr>
          <w:b/>
          <w:i/>
          <w:color w:val="000000" w:themeColor="text1"/>
          <w:sz w:val="28"/>
          <w:szCs w:val="28"/>
        </w:rPr>
        <w:t xml:space="preserve"> lĩnh vực Khoa học và Công nghệ</w:t>
      </w:r>
    </w:p>
    <w:p w:rsidR="006E69CB" w:rsidRPr="006E69CB" w:rsidRDefault="00187BAA" w:rsidP="002B40C7">
      <w:pPr>
        <w:spacing w:before="120" w:after="120"/>
        <w:ind w:firstLine="720"/>
        <w:jc w:val="both"/>
        <w:rPr>
          <w:color w:val="000000" w:themeColor="text1"/>
          <w:sz w:val="28"/>
          <w:szCs w:val="28"/>
        </w:rPr>
      </w:pPr>
      <w:r w:rsidRPr="00B2500B">
        <w:rPr>
          <w:color w:val="000000" w:themeColor="text1"/>
          <w:sz w:val="28"/>
          <w:szCs w:val="28"/>
        </w:rPr>
        <w:t>Lũy kế đến</w:t>
      </w:r>
      <w:r w:rsidR="008C670E" w:rsidRPr="00B2500B">
        <w:rPr>
          <w:color w:val="000000" w:themeColor="text1"/>
          <w:sz w:val="28"/>
          <w:szCs w:val="28"/>
        </w:rPr>
        <w:t xml:space="preserve"> tháng </w:t>
      </w:r>
      <w:r w:rsidR="005F306D" w:rsidRPr="00B2500B">
        <w:rPr>
          <w:color w:val="000000" w:themeColor="text1"/>
          <w:sz w:val="28"/>
          <w:szCs w:val="28"/>
        </w:rPr>
        <w:t>8</w:t>
      </w:r>
      <w:r w:rsidR="008C670E" w:rsidRPr="00B2500B">
        <w:rPr>
          <w:color w:val="000000" w:themeColor="text1"/>
          <w:sz w:val="28"/>
          <w:szCs w:val="28"/>
        </w:rPr>
        <w:t xml:space="preserve">/2022 </w:t>
      </w:r>
      <w:r w:rsidR="0073765A" w:rsidRPr="00B2500B">
        <w:rPr>
          <w:color w:val="000000" w:themeColor="text1"/>
          <w:sz w:val="28"/>
          <w:szCs w:val="28"/>
        </w:rPr>
        <w:t>s</w:t>
      </w:r>
      <w:r w:rsidR="005935A5" w:rsidRPr="00B2500B">
        <w:rPr>
          <w:color w:val="000000" w:themeColor="text1"/>
          <w:sz w:val="28"/>
          <w:szCs w:val="28"/>
        </w:rPr>
        <w:t xml:space="preserve">ố lượng doanh nghiệp khởi nghiệp được hỗ trợ theo Quyết định </w:t>
      </w:r>
      <w:r w:rsidR="0073765A" w:rsidRPr="00B2500B">
        <w:rPr>
          <w:color w:val="000000" w:themeColor="text1"/>
          <w:sz w:val="28"/>
          <w:szCs w:val="28"/>
        </w:rPr>
        <w:t xml:space="preserve">số </w:t>
      </w:r>
      <w:r w:rsidR="005935A5" w:rsidRPr="00B2500B">
        <w:rPr>
          <w:color w:val="000000" w:themeColor="text1"/>
          <w:sz w:val="28"/>
          <w:szCs w:val="28"/>
        </w:rPr>
        <w:t>454/QĐ-UBND của UBND tỉnh là 105</w:t>
      </w:r>
      <w:r w:rsidR="00B16AA5" w:rsidRPr="00B2500B">
        <w:rPr>
          <w:color w:val="000000" w:themeColor="text1"/>
          <w:sz w:val="28"/>
          <w:szCs w:val="28"/>
        </w:rPr>
        <w:t xml:space="preserve"> doanh nghiệp</w:t>
      </w:r>
      <w:r w:rsidRPr="00B2500B">
        <w:rPr>
          <w:color w:val="000000" w:themeColor="text1"/>
          <w:sz w:val="28"/>
          <w:szCs w:val="28"/>
        </w:rPr>
        <w:t xml:space="preserve"> </w:t>
      </w:r>
      <w:r w:rsidR="00B60229" w:rsidRPr="00B2500B">
        <w:rPr>
          <w:color w:val="000000" w:themeColor="text1"/>
          <w:sz w:val="28"/>
          <w:szCs w:val="28"/>
        </w:rPr>
        <w:t>với</w:t>
      </w:r>
      <w:r w:rsidR="00B16AA5" w:rsidRPr="00B2500B">
        <w:rPr>
          <w:color w:val="000000" w:themeColor="text1"/>
          <w:sz w:val="28"/>
          <w:szCs w:val="28"/>
        </w:rPr>
        <w:t xml:space="preserve"> </w:t>
      </w:r>
      <w:r w:rsidR="00B60229" w:rsidRPr="00B2500B">
        <w:rPr>
          <w:color w:val="000000" w:themeColor="text1"/>
          <w:sz w:val="28"/>
          <w:szCs w:val="28"/>
        </w:rPr>
        <w:t>s</w:t>
      </w:r>
      <w:r w:rsidR="00B16AA5" w:rsidRPr="00B2500B">
        <w:rPr>
          <w:color w:val="000000" w:themeColor="text1"/>
          <w:sz w:val="28"/>
          <w:szCs w:val="28"/>
        </w:rPr>
        <w:t xml:space="preserve">ố tiền được hỗ trợ </w:t>
      </w:r>
      <w:r w:rsidR="00A239FA" w:rsidRPr="00B2500B">
        <w:rPr>
          <w:color w:val="000000" w:themeColor="text1"/>
          <w:sz w:val="28"/>
          <w:szCs w:val="28"/>
        </w:rPr>
        <w:t>là 577,5 triệu</w:t>
      </w:r>
      <w:r w:rsidR="003D7A63" w:rsidRPr="00B2500B">
        <w:rPr>
          <w:color w:val="000000" w:themeColor="text1"/>
          <w:sz w:val="28"/>
          <w:szCs w:val="28"/>
        </w:rPr>
        <w:t xml:space="preserve"> </w:t>
      </w:r>
      <w:r w:rsidR="00B16AA5" w:rsidRPr="00B2500B">
        <w:rPr>
          <w:color w:val="000000" w:themeColor="text1"/>
          <w:sz w:val="28"/>
          <w:szCs w:val="28"/>
        </w:rPr>
        <w:t>đồng</w:t>
      </w:r>
      <w:r w:rsidR="00A239FA" w:rsidRPr="00B2500B">
        <w:rPr>
          <w:color w:val="000000" w:themeColor="text1"/>
          <w:sz w:val="28"/>
          <w:szCs w:val="28"/>
        </w:rPr>
        <w:t>.</w:t>
      </w:r>
    </w:p>
    <w:p w:rsidR="00E50BF0" w:rsidRPr="00B2500B" w:rsidRDefault="00E50BF0" w:rsidP="002B40C7">
      <w:pPr>
        <w:spacing w:before="120" w:after="120"/>
        <w:ind w:firstLine="720"/>
        <w:jc w:val="both"/>
        <w:rPr>
          <w:b/>
          <w:i/>
          <w:color w:val="000000" w:themeColor="text1"/>
          <w:sz w:val="28"/>
          <w:szCs w:val="28"/>
        </w:rPr>
      </w:pPr>
      <w:r w:rsidRPr="00B2500B">
        <w:rPr>
          <w:b/>
          <w:i/>
          <w:color w:val="000000" w:themeColor="text1"/>
          <w:sz w:val="28"/>
          <w:szCs w:val="28"/>
        </w:rPr>
        <w:t>8.  Đối với doanh nghiệp trên địa bàn Khu kinh tế mở Chu Lai và các khu công nghiệp của tỉnh</w:t>
      </w:r>
    </w:p>
    <w:p w:rsidR="00820149" w:rsidRPr="00B2500B" w:rsidRDefault="00820149" w:rsidP="002B40C7">
      <w:pPr>
        <w:spacing w:before="120" w:after="120"/>
        <w:ind w:firstLine="720"/>
        <w:jc w:val="both"/>
        <w:rPr>
          <w:color w:val="000000" w:themeColor="text1"/>
          <w:sz w:val="28"/>
          <w:szCs w:val="28"/>
        </w:rPr>
      </w:pPr>
      <w:r w:rsidRPr="00B2500B">
        <w:rPr>
          <w:color w:val="000000" w:themeColor="text1"/>
          <w:sz w:val="28"/>
          <w:szCs w:val="28"/>
        </w:rPr>
        <w:t xml:space="preserve"> </w:t>
      </w:r>
      <w:r w:rsidR="005E3DF6" w:rsidRPr="00B2500B">
        <w:rPr>
          <w:color w:val="000000" w:themeColor="text1"/>
          <w:sz w:val="28"/>
          <w:szCs w:val="28"/>
        </w:rPr>
        <w:t xml:space="preserve">Trong tháng </w:t>
      </w:r>
      <w:r w:rsidR="00D34F02" w:rsidRPr="00B2500B">
        <w:rPr>
          <w:color w:val="000000" w:themeColor="text1"/>
          <w:sz w:val="28"/>
          <w:szCs w:val="28"/>
        </w:rPr>
        <w:t>8</w:t>
      </w:r>
      <w:r w:rsidR="005E3DF6" w:rsidRPr="00B2500B">
        <w:rPr>
          <w:color w:val="000000" w:themeColor="text1"/>
          <w:sz w:val="28"/>
          <w:szCs w:val="28"/>
        </w:rPr>
        <w:t xml:space="preserve">/2022 số lượng doanh nghiệp đăng ký mới là 01 doanh nghiệp, lũy kế </w:t>
      </w:r>
      <w:r w:rsidR="00EB1386" w:rsidRPr="00B2500B">
        <w:rPr>
          <w:color w:val="000000" w:themeColor="text1"/>
          <w:sz w:val="28"/>
          <w:szCs w:val="28"/>
        </w:rPr>
        <w:t xml:space="preserve">trong </w:t>
      </w:r>
      <w:r w:rsidR="00D34F02" w:rsidRPr="00B2500B">
        <w:rPr>
          <w:color w:val="000000" w:themeColor="text1"/>
          <w:sz w:val="28"/>
          <w:szCs w:val="28"/>
        </w:rPr>
        <w:t>8</w:t>
      </w:r>
      <w:r w:rsidR="00EB1386" w:rsidRPr="00B2500B">
        <w:rPr>
          <w:color w:val="000000" w:themeColor="text1"/>
          <w:sz w:val="28"/>
          <w:szCs w:val="28"/>
        </w:rPr>
        <w:t xml:space="preserve"> tháng đầu năm 2022 </w:t>
      </w:r>
      <w:r w:rsidR="005E3DF6" w:rsidRPr="00B2500B">
        <w:rPr>
          <w:color w:val="000000" w:themeColor="text1"/>
          <w:sz w:val="28"/>
          <w:szCs w:val="28"/>
        </w:rPr>
        <w:t>là 0</w:t>
      </w:r>
      <w:r w:rsidR="00D34F02" w:rsidRPr="00B2500B">
        <w:rPr>
          <w:color w:val="000000" w:themeColor="text1"/>
          <w:sz w:val="28"/>
          <w:szCs w:val="28"/>
        </w:rPr>
        <w:t>5</w:t>
      </w:r>
      <w:r w:rsidR="005E3DF6" w:rsidRPr="00B2500B">
        <w:rPr>
          <w:color w:val="000000" w:themeColor="text1"/>
          <w:sz w:val="28"/>
          <w:szCs w:val="28"/>
        </w:rPr>
        <w:t xml:space="preserve"> doanh nghiệp; </w:t>
      </w:r>
      <w:r w:rsidR="00CC3DD4">
        <w:rPr>
          <w:color w:val="000000" w:themeColor="text1"/>
          <w:sz w:val="28"/>
          <w:szCs w:val="28"/>
        </w:rPr>
        <w:t>t</w:t>
      </w:r>
      <w:r w:rsidR="00EB1386" w:rsidRPr="00B2500B">
        <w:rPr>
          <w:color w:val="000000" w:themeColor="text1"/>
          <w:sz w:val="28"/>
          <w:szCs w:val="28"/>
        </w:rPr>
        <w:t xml:space="preserve">ổng cộng </w:t>
      </w:r>
      <w:r w:rsidRPr="00B2500B">
        <w:rPr>
          <w:color w:val="000000" w:themeColor="text1"/>
          <w:sz w:val="28"/>
          <w:szCs w:val="28"/>
        </w:rPr>
        <w:t xml:space="preserve">có </w:t>
      </w:r>
      <w:r w:rsidRPr="00B2500B">
        <w:rPr>
          <w:color w:val="000000" w:themeColor="text1"/>
          <w:sz w:val="28"/>
          <w:szCs w:val="28"/>
        </w:rPr>
        <w:lastRenderedPageBreak/>
        <w:t>17</w:t>
      </w:r>
      <w:r w:rsidR="00D34F02" w:rsidRPr="00B2500B">
        <w:rPr>
          <w:color w:val="000000" w:themeColor="text1"/>
          <w:sz w:val="28"/>
          <w:szCs w:val="28"/>
        </w:rPr>
        <w:t>7</w:t>
      </w:r>
      <w:r w:rsidRPr="00B2500B">
        <w:rPr>
          <w:color w:val="000000" w:themeColor="text1"/>
          <w:sz w:val="28"/>
          <w:szCs w:val="28"/>
        </w:rPr>
        <w:t xml:space="preserve"> doanh nghiệp trong Khu kinh tế Chu Lai, trong đó có </w:t>
      </w:r>
      <w:r w:rsidR="00444046" w:rsidRPr="00B2500B">
        <w:rPr>
          <w:color w:val="000000" w:themeColor="text1"/>
          <w:sz w:val="28"/>
          <w:szCs w:val="28"/>
        </w:rPr>
        <w:t>100</w:t>
      </w:r>
      <w:r w:rsidRPr="00B2500B">
        <w:rPr>
          <w:color w:val="000000" w:themeColor="text1"/>
          <w:sz w:val="28"/>
          <w:szCs w:val="28"/>
        </w:rPr>
        <w:t xml:space="preserve"> doanh nghiệp trong các khu công nghiệp; số lượng lao động làm việc trong Khu kinh tế Chu Lai và các Khu công nghiệp là 61.000 người.</w:t>
      </w:r>
    </w:p>
    <w:p w:rsidR="00E50BF0" w:rsidRPr="00B2500B" w:rsidRDefault="00E50BF0" w:rsidP="002B40C7">
      <w:pPr>
        <w:spacing w:before="120" w:after="120"/>
        <w:ind w:firstLine="720"/>
        <w:jc w:val="both"/>
        <w:rPr>
          <w:b/>
          <w:color w:val="000000" w:themeColor="text1"/>
          <w:sz w:val="28"/>
          <w:szCs w:val="28"/>
        </w:rPr>
      </w:pPr>
      <w:r w:rsidRPr="00B2500B">
        <w:rPr>
          <w:b/>
          <w:color w:val="000000" w:themeColor="text1"/>
          <w:sz w:val="28"/>
          <w:szCs w:val="28"/>
        </w:rPr>
        <w:t xml:space="preserve">II. Về thực hiện những chính sách, giải pháp hỗ trợ doanh nghiệp ứng phó với dịch bệnh Covid-19 </w:t>
      </w:r>
    </w:p>
    <w:p w:rsidR="00E50BF0" w:rsidRPr="00B2500B" w:rsidRDefault="00E50BF0" w:rsidP="002B40C7">
      <w:pPr>
        <w:spacing w:before="120" w:after="120"/>
        <w:ind w:firstLine="720"/>
        <w:jc w:val="both"/>
        <w:rPr>
          <w:color w:val="000000" w:themeColor="text1"/>
          <w:sz w:val="28"/>
          <w:szCs w:val="28"/>
        </w:rPr>
      </w:pPr>
      <w:r w:rsidRPr="00B2500B">
        <w:rPr>
          <w:b/>
          <w:color w:val="000000" w:themeColor="text1"/>
          <w:sz w:val="28"/>
          <w:szCs w:val="28"/>
        </w:rPr>
        <w:t>1. Về gia hạn thời gian nộp thuế, tiền thuê đất, ưu đãi thuế</w:t>
      </w:r>
    </w:p>
    <w:p w:rsidR="00A1690F" w:rsidRPr="006E6BE5" w:rsidRDefault="00A1690F" w:rsidP="002B40C7">
      <w:pPr>
        <w:spacing w:before="120" w:after="120"/>
        <w:ind w:firstLine="720"/>
        <w:jc w:val="both"/>
        <w:rPr>
          <w:sz w:val="28"/>
          <w:szCs w:val="28"/>
        </w:rPr>
      </w:pPr>
      <w:r w:rsidRPr="00B2500B">
        <w:rPr>
          <w:color w:val="000000" w:themeColor="text1"/>
          <w:sz w:val="28"/>
          <w:szCs w:val="28"/>
        </w:rPr>
        <w:t xml:space="preserve">- Trong </w:t>
      </w:r>
      <w:r w:rsidR="00D902C0" w:rsidRPr="00B2500B">
        <w:rPr>
          <w:color w:val="000000" w:themeColor="text1"/>
          <w:sz w:val="28"/>
          <w:szCs w:val="28"/>
        </w:rPr>
        <w:t xml:space="preserve">tháng </w:t>
      </w:r>
      <w:r w:rsidR="009416E6" w:rsidRPr="00B2500B">
        <w:rPr>
          <w:color w:val="000000" w:themeColor="text1"/>
          <w:sz w:val="28"/>
          <w:szCs w:val="28"/>
        </w:rPr>
        <w:t>8</w:t>
      </w:r>
      <w:r w:rsidR="00BE3FFF" w:rsidRPr="00B2500B">
        <w:rPr>
          <w:color w:val="000000" w:themeColor="text1"/>
          <w:sz w:val="28"/>
          <w:szCs w:val="28"/>
        </w:rPr>
        <w:t xml:space="preserve"> không có doanh nghiệp </w:t>
      </w:r>
      <w:r w:rsidR="00EB10FA" w:rsidRPr="00B2500B">
        <w:rPr>
          <w:color w:val="000000" w:themeColor="text1"/>
          <w:sz w:val="28"/>
          <w:szCs w:val="28"/>
        </w:rPr>
        <w:t xml:space="preserve">đề nghị </w:t>
      </w:r>
      <w:r w:rsidR="00BE3FFF" w:rsidRPr="00B2500B">
        <w:rPr>
          <w:color w:val="000000" w:themeColor="text1"/>
          <w:sz w:val="28"/>
          <w:szCs w:val="28"/>
        </w:rPr>
        <w:t xml:space="preserve">gia hạn nộp thuế và tiền thuê đất theo cơ chế hỗ trợ Covid, lũy kế </w:t>
      </w:r>
      <w:r w:rsidR="009416E6" w:rsidRPr="00B2500B">
        <w:rPr>
          <w:color w:val="000000" w:themeColor="text1"/>
          <w:sz w:val="28"/>
          <w:szCs w:val="28"/>
        </w:rPr>
        <w:t>trong 8</w:t>
      </w:r>
      <w:r w:rsidR="007D7A98" w:rsidRPr="00B2500B">
        <w:rPr>
          <w:color w:val="000000" w:themeColor="text1"/>
          <w:sz w:val="28"/>
          <w:szCs w:val="28"/>
        </w:rPr>
        <w:t xml:space="preserve"> tháng đầu năm 2022</w:t>
      </w:r>
      <w:r w:rsidRPr="00B2500B">
        <w:rPr>
          <w:color w:val="000000" w:themeColor="text1"/>
          <w:sz w:val="28"/>
          <w:szCs w:val="28"/>
        </w:rPr>
        <w:t xml:space="preserve"> số thuế doanh nghiệp được gia hạn nộp thuế và tiền thuê đất theo cơ chế hỗ trợ Covid-</w:t>
      </w:r>
      <w:r w:rsidRPr="006E6BE5">
        <w:rPr>
          <w:sz w:val="28"/>
          <w:szCs w:val="28"/>
        </w:rPr>
        <w:t xml:space="preserve">19 là </w:t>
      </w:r>
      <w:r w:rsidR="009416E6" w:rsidRPr="006E6BE5">
        <w:rPr>
          <w:sz w:val="28"/>
          <w:szCs w:val="28"/>
        </w:rPr>
        <w:t>1.589,697</w:t>
      </w:r>
      <w:r w:rsidRPr="006E6BE5">
        <w:rPr>
          <w:sz w:val="28"/>
          <w:szCs w:val="28"/>
        </w:rPr>
        <w:t xml:space="preserve">tỷ đồng (tăng </w:t>
      </w:r>
      <w:r w:rsidR="009416E6" w:rsidRPr="006E6BE5">
        <w:rPr>
          <w:sz w:val="28"/>
          <w:szCs w:val="28"/>
        </w:rPr>
        <w:t>197,366</w:t>
      </w:r>
      <w:r w:rsidR="00A27693" w:rsidRPr="006E6BE5">
        <w:rPr>
          <w:sz w:val="28"/>
          <w:szCs w:val="28"/>
        </w:rPr>
        <w:t>% so với cùng kỳ năm 2021)</w:t>
      </w:r>
      <w:r w:rsidR="007832DD" w:rsidRPr="006E6BE5">
        <w:rPr>
          <w:sz w:val="28"/>
          <w:szCs w:val="28"/>
        </w:rPr>
        <w:t>.</w:t>
      </w:r>
      <w:r w:rsidR="007D7A98" w:rsidRPr="006E6BE5">
        <w:rPr>
          <w:sz w:val="28"/>
          <w:szCs w:val="28"/>
        </w:rPr>
        <w:t xml:space="preserve"> </w:t>
      </w:r>
    </w:p>
    <w:p w:rsidR="00E50BF0" w:rsidRPr="00B2500B" w:rsidRDefault="00A1690F" w:rsidP="002B40C7">
      <w:pPr>
        <w:spacing w:before="120" w:after="120"/>
        <w:ind w:firstLine="720"/>
        <w:jc w:val="both"/>
        <w:rPr>
          <w:color w:val="000000" w:themeColor="text1"/>
          <w:sz w:val="28"/>
          <w:szCs w:val="28"/>
        </w:rPr>
      </w:pPr>
      <w:r w:rsidRPr="00B2500B">
        <w:rPr>
          <w:color w:val="000000" w:themeColor="text1"/>
          <w:sz w:val="28"/>
          <w:szCs w:val="28"/>
        </w:rPr>
        <w:t xml:space="preserve">- </w:t>
      </w:r>
      <w:r w:rsidR="00E50BF0" w:rsidRPr="00B2500B">
        <w:rPr>
          <w:color w:val="000000" w:themeColor="text1"/>
          <w:sz w:val="28"/>
          <w:szCs w:val="28"/>
        </w:rPr>
        <w:t xml:space="preserve">Trong </w:t>
      </w:r>
      <w:r w:rsidR="009416E6" w:rsidRPr="00B2500B">
        <w:rPr>
          <w:color w:val="000000" w:themeColor="text1"/>
          <w:sz w:val="28"/>
          <w:szCs w:val="28"/>
        </w:rPr>
        <w:t>tháng 8</w:t>
      </w:r>
      <w:r w:rsidR="00D902C0" w:rsidRPr="00B2500B">
        <w:rPr>
          <w:color w:val="000000" w:themeColor="text1"/>
          <w:sz w:val="28"/>
          <w:szCs w:val="28"/>
        </w:rPr>
        <w:t xml:space="preserve"> không có doanh nghiệp </w:t>
      </w:r>
      <w:r w:rsidR="00EB10FA" w:rsidRPr="00B2500B">
        <w:rPr>
          <w:color w:val="000000" w:themeColor="text1"/>
          <w:sz w:val="28"/>
          <w:szCs w:val="28"/>
        </w:rPr>
        <w:t xml:space="preserve">đề nghị được </w:t>
      </w:r>
      <w:r w:rsidR="00D902C0" w:rsidRPr="00B2500B">
        <w:rPr>
          <w:color w:val="000000" w:themeColor="text1"/>
          <w:sz w:val="28"/>
          <w:szCs w:val="28"/>
        </w:rPr>
        <w:t xml:space="preserve">miễn, giảm </w:t>
      </w:r>
      <w:r w:rsidR="00EB10FA" w:rsidRPr="00B2500B">
        <w:rPr>
          <w:color w:val="000000" w:themeColor="text1"/>
          <w:sz w:val="28"/>
          <w:szCs w:val="28"/>
        </w:rPr>
        <w:t xml:space="preserve">thuế </w:t>
      </w:r>
      <w:r w:rsidR="00D902C0" w:rsidRPr="00B2500B">
        <w:rPr>
          <w:color w:val="000000" w:themeColor="text1"/>
          <w:sz w:val="28"/>
          <w:szCs w:val="28"/>
        </w:rPr>
        <w:t>theo cơ chế hỗ trợ Covid-19, lũy kế</w:t>
      </w:r>
      <w:r w:rsidR="004B4DB0" w:rsidRPr="00B2500B">
        <w:rPr>
          <w:color w:val="000000" w:themeColor="text1"/>
          <w:sz w:val="28"/>
          <w:szCs w:val="28"/>
        </w:rPr>
        <w:t xml:space="preserve"> đến tháng</w:t>
      </w:r>
      <w:r w:rsidR="00D902C0" w:rsidRPr="00B2500B">
        <w:rPr>
          <w:color w:val="000000" w:themeColor="text1"/>
          <w:sz w:val="28"/>
          <w:szCs w:val="28"/>
        </w:rPr>
        <w:t xml:space="preserve"> </w:t>
      </w:r>
      <w:r w:rsidR="009416E6" w:rsidRPr="00B2500B">
        <w:rPr>
          <w:color w:val="000000" w:themeColor="text1"/>
          <w:sz w:val="28"/>
          <w:szCs w:val="28"/>
        </w:rPr>
        <w:t>8</w:t>
      </w:r>
      <w:r w:rsidR="004B4DB0" w:rsidRPr="00B2500B">
        <w:rPr>
          <w:color w:val="000000" w:themeColor="text1"/>
          <w:sz w:val="28"/>
          <w:szCs w:val="28"/>
        </w:rPr>
        <w:t>/</w:t>
      </w:r>
      <w:r w:rsidR="00EB10FA" w:rsidRPr="00B2500B">
        <w:rPr>
          <w:color w:val="000000" w:themeColor="text1"/>
          <w:sz w:val="28"/>
          <w:szCs w:val="28"/>
        </w:rPr>
        <w:t xml:space="preserve">2022 có 3.217 </w:t>
      </w:r>
      <w:r w:rsidR="00E50BF0" w:rsidRPr="00B2500B">
        <w:rPr>
          <w:color w:val="000000" w:themeColor="text1"/>
          <w:sz w:val="28"/>
          <w:szCs w:val="28"/>
        </w:rPr>
        <w:t xml:space="preserve">doanh nghiệp </w:t>
      </w:r>
      <w:r w:rsidR="00EB10FA" w:rsidRPr="00B2500B">
        <w:rPr>
          <w:color w:val="000000" w:themeColor="text1"/>
          <w:sz w:val="28"/>
          <w:szCs w:val="28"/>
        </w:rPr>
        <w:t xml:space="preserve">đề nghị </w:t>
      </w:r>
      <w:r w:rsidR="00E50BF0" w:rsidRPr="00B2500B">
        <w:rPr>
          <w:color w:val="000000" w:themeColor="text1"/>
          <w:sz w:val="28"/>
          <w:szCs w:val="28"/>
        </w:rPr>
        <w:t xml:space="preserve">được miễn, giảm theo cơ chế hỗ trợ Covid-19 </w:t>
      </w:r>
      <w:r w:rsidR="00EB10FA" w:rsidRPr="00B2500B">
        <w:rPr>
          <w:color w:val="000000" w:themeColor="text1"/>
          <w:sz w:val="28"/>
          <w:szCs w:val="28"/>
        </w:rPr>
        <w:t xml:space="preserve">với số thuế </w:t>
      </w:r>
      <w:r w:rsidR="00E50BF0" w:rsidRPr="00B2500B">
        <w:rPr>
          <w:color w:val="000000" w:themeColor="text1"/>
          <w:sz w:val="28"/>
          <w:szCs w:val="28"/>
        </w:rPr>
        <w:t xml:space="preserve">là </w:t>
      </w:r>
      <w:r w:rsidR="009416E6" w:rsidRPr="00B2500B">
        <w:rPr>
          <w:color w:val="000000" w:themeColor="text1"/>
          <w:sz w:val="28"/>
          <w:szCs w:val="28"/>
          <w:shd w:val="clear" w:color="auto" w:fill="F5F5F5"/>
        </w:rPr>
        <w:t>950,347</w:t>
      </w:r>
      <w:r w:rsidR="00E50BF0" w:rsidRPr="00B2500B">
        <w:rPr>
          <w:color w:val="000000" w:themeColor="text1"/>
          <w:sz w:val="28"/>
          <w:szCs w:val="28"/>
        </w:rPr>
        <w:t xml:space="preserve">tỷ đồng (tăng </w:t>
      </w:r>
      <w:r w:rsidR="009416E6" w:rsidRPr="00006CA1">
        <w:rPr>
          <w:sz w:val="28"/>
          <w:szCs w:val="28"/>
        </w:rPr>
        <w:t>781,412</w:t>
      </w:r>
      <w:r w:rsidR="00E50BF0" w:rsidRPr="00006CA1">
        <w:rPr>
          <w:sz w:val="28"/>
          <w:szCs w:val="28"/>
        </w:rPr>
        <w:t>%</w:t>
      </w:r>
      <w:r w:rsidR="00E50BF0" w:rsidRPr="00B2500B">
        <w:rPr>
          <w:color w:val="000000" w:themeColor="text1"/>
          <w:sz w:val="28"/>
          <w:szCs w:val="28"/>
        </w:rPr>
        <w:t xml:space="preserve"> so với cùng kỳ năm 2021), trong đó: </w:t>
      </w:r>
    </w:p>
    <w:p w:rsidR="00E50BF0" w:rsidRPr="00B2500B" w:rsidRDefault="00E50BF0" w:rsidP="002B40C7">
      <w:pPr>
        <w:spacing w:before="120" w:after="120"/>
        <w:ind w:firstLine="720"/>
        <w:jc w:val="both"/>
        <w:rPr>
          <w:color w:val="000000" w:themeColor="text1"/>
          <w:sz w:val="28"/>
          <w:szCs w:val="28"/>
        </w:rPr>
      </w:pPr>
      <w:r w:rsidRPr="00B2500B">
        <w:rPr>
          <w:color w:val="000000" w:themeColor="text1"/>
          <w:sz w:val="28"/>
          <w:szCs w:val="28"/>
        </w:rPr>
        <w:t xml:space="preserve">+ Số thuế được miễn là </w:t>
      </w:r>
      <w:r w:rsidR="009416E6" w:rsidRPr="00006CA1">
        <w:rPr>
          <w:sz w:val="28"/>
          <w:szCs w:val="28"/>
        </w:rPr>
        <w:t>20,344</w:t>
      </w:r>
      <w:r w:rsidR="00006CA1">
        <w:rPr>
          <w:color w:val="000000" w:themeColor="text1"/>
          <w:sz w:val="28"/>
          <w:szCs w:val="28"/>
          <w:shd w:val="clear" w:color="auto" w:fill="F5F6F7"/>
        </w:rPr>
        <w:t xml:space="preserve"> </w:t>
      </w:r>
      <w:r w:rsidRPr="00B2500B">
        <w:rPr>
          <w:color w:val="000000" w:themeColor="text1"/>
          <w:sz w:val="28"/>
          <w:szCs w:val="28"/>
        </w:rPr>
        <w:t xml:space="preserve">tỷ đồng (giảm </w:t>
      </w:r>
      <w:r w:rsidR="009416E6" w:rsidRPr="00EB353B">
        <w:rPr>
          <w:sz w:val="28"/>
          <w:szCs w:val="28"/>
        </w:rPr>
        <w:t>53,281</w:t>
      </w:r>
      <w:r w:rsidRPr="00EB353B">
        <w:rPr>
          <w:sz w:val="28"/>
          <w:szCs w:val="28"/>
        </w:rPr>
        <w:t>%</w:t>
      </w:r>
      <w:r w:rsidRPr="00B2500B">
        <w:rPr>
          <w:color w:val="000000" w:themeColor="text1"/>
          <w:sz w:val="28"/>
          <w:szCs w:val="28"/>
        </w:rPr>
        <w:t xml:space="preserve"> so với cùng kỳ năm 2021).</w:t>
      </w:r>
    </w:p>
    <w:p w:rsidR="00962E07" w:rsidRPr="002C5771" w:rsidRDefault="00E50BF0" w:rsidP="002B40C7">
      <w:pPr>
        <w:spacing w:before="120" w:after="120"/>
        <w:ind w:firstLine="720"/>
        <w:jc w:val="both"/>
        <w:rPr>
          <w:color w:val="000000" w:themeColor="text1"/>
          <w:sz w:val="28"/>
          <w:szCs w:val="28"/>
        </w:rPr>
      </w:pPr>
      <w:r w:rsidRPr="00B2500B">
        <w:rPr>
          <w:color w:val="000000" w:themeColor="text1"/>
          <w:sz w:val="28"/>
          <w:szCs w:val="28"/>
        </w:rPr>
        <w:t xml:space="preserve">+ Số thuế được giảm là </w:t>
      </w:r>
      <w:r w:rsidR="009416E6" w:rsidRPr="00006CA1">
        <w:rPr>
          <w:sz w:val="28"/>
          <w:szCs w:val="28"/>
        </w:rPr>
        <w:t>930,004</w:t>
      </w:r>
      <w:r w:rsidR="00006CA1">
        <w:rPr>
          <w:sz w:val="28"/>
          <w:szCs w:val="28"/>
        </w:rPr>
        <w:t xml:space="preserve"> </w:t>
      </w:r>
      <w:r w:rsidR="00A1690F" w:rsidRPr="00006CA1">
        <w:rPr>
          <w:sz w:val="28"/>
          <w:szCs w:val="28"/>
        </w:rPr>
        <w:t>tỷ</w:t>
      </w:r>
      <w:r w:rsidR="00A1690F" w:rsidRPr="00B2500B">
        <w:rPr>
          <w:color w:val="000000" w:themeColor="text1"/>
          <w:sz w:val="28"/>
          <w:szCs w:val="28"/>
        </w:rPr>
        <w:t xml:space="preserve"> đồng (tăng </w:t>
      </w:r>
      <w:r w:rsidR="009416E6" w:rsidRPr="00EB353B">
        <w:rPr>
          <w:sz w:val="28"/>
          <w:szCs w:val="28"/>
        </w:rPr>
        <w:t>1.346,876</w:t>
      </w:r>
      <w:r w:rsidRPr="00EB353B">
        <w:rPr>
          <w:sz w:val="28"/>
          <w:szCs w:val="28"/>
        </w:rPr>
        <w:t>%</w:t>
      </w:r>
      <w:r w:rsidRPr="00B2500B">
        <w:rPr>
          <w:color w:val="000000" w:themeColor="text1"/>
          <w:sz w:val="28"/>
          <w:szCs w:val="28"/>
        </w:rPr>
        <w:t xml:space="preserve"> so với cùng kỳ năm 2021).</w:t>
      </w:r>
    </w:p>
    <w:p w:rsidR="00E50BF0" w:rsidRPr="00B2500B" w:rsidRDefault="00E50BF0" w:rsidP="002B40C7">
      <w:pPr>
        <w:spacing w:before="120" w:after="120"/>
        <w:ind w:firstLine="720"/>
        <w:jc w:val="both"/>
        <w:rPr>
          <w:b/>
          <w:color w:val="000000" w:themeColor="text1"/>
          <w:sz w:val="28"/>
          <w:szCs w:val="28"/>
        </w:rPr>
      </w:pPr>
      <w:r w:rsidRPr="00B2500B">
        <w:rPr>
          <w:b/>
          <w:color w:val="000000" w:themeColor="text1"/>
          <w:sz w:val="28"/>
          <w:szCs w:val="28"/>
        </w:rPr>
        <w:t>2. Về giảm các chi phí kinh doanh</w:t>
      </w:r>
    </w:p>
    <w:p w:rsidR="00E50BF0" w:rsidRPr="00B2500B" w:rsidRDefault="00E50BF0" w:rsidP="002B40C7">
      <w:pPr>
        <w:spacing w:before="120" w:after="120"/>
        <w:ind w:firstLine="720"/>
        <w:jc w:val="both"/>
        <w:rPr>
          <w:color w:val="000000" w:themeColor="text1"/>
          <w:sz w:val="28"/>
          <w:szCs w:val="28"/>
        </w:rPr>
      </w:pPr>
      <w:r w:rsidRPr="00B2500B">
        <w:rPr>
          <w:color w:val="000000" w:themeColor="text1"/>
          <w:sz w:val="28"/>
          <w:szCs w:val="28"/>
        </w:rPr>
        <w:t xml:space="preserve"> Tính trong năm 2020 và năm 2021, Điện lực Quảng Nam đã thực hiện giảm tiền điện là 182 tỷ đồng cho khách hàng bị ảnh hưởng dịch Covid-19 (năm 2020 giảm 139,6 tỷ đồng; năm 2021 giảm 42,4 tỷ đồng). Hiện nay Chính phủ chưa có phương án tiếp theo về giảm giá tiền điện cho doanh nghiệp. </w:t>
      </w:r>
    </w:p>
    <w:p w:rsidR="00E50BF0" w:rsidRPr="00B2500B" w:rsidRDefault="00E50BF0" w:rsidP="002B40C7">
      <w:pPr>
        <w:spacing w:before="120" w:after="120"/>
        <w:ind w:firstLine="720"/>
        <w:jc w:val="both"/>
        <w:rPr>
          <w:b/>
          <w:color w:val="000000" w:themeColor="text1"/>
          <w:sz w:val="28"/>
          <w:szCs w:val="28"/>
          <w:highlight w:val="yellow"/>
        </w:rPr>
      </w:pPr>
      <w:r w:rsidRPr="00B2500B">
        <w:rPr>
          <w:b/>
          <w:color w:val="000000" w:themeColor="text1"/>
          <w:sz w:val="28"/>
          <w:szCs w:val="28"/>
        </w:rPr>
        <w:t>3. Về hỗ trợ tín dụng</w:t>
      </w:r>
    </w:p>
    <w:p w:rsidR="00913351" w:rsidRPr="00B2500B" w:rsidRDefault="00913351" w:rsidP="002B40C7">
      <w:pPr>
        <w:spacing w:before="120" w:after="120"/>
        <w:ind w:firstLine="720"/>
        <w:jc w:val="both"/>
        <w:rPr>
          <w:color w:val="000000" w:themeColor="text1"/>
          <w:sz w:val="28"/>
          <w:szCs w:val="28"/>
        </w:rPr>
      </w:pPr>
      <w:r w:rsidRPr="00B2500B">
        <w:rPr>
          <w:rFonts w:asciiTheme="majorHAnsi" w:hAnsiTheme="majorHAnsi" w:cstheme="majorHAnsi"/>
          <w:color w:val="000000" w:themeColor="text1"/>
          <w:sz w:val="28"/>
          <w:szCs w:val="28"/>
        </w:rPr>
        <w:t xml:space="preserve"> </w:t>
      </w:r>
      <w:r w:rsidRPr="00B2500B">
        <w:rPr>
          <w:color w:val="000000" w:themeColor="text1"/>
          <w:sz w:val="28"/>
          <w:szCs w:val="28"/>
        </w:rPr>
        <w:t xml:space="preserve">Số lượng doanh nghiệp được cơ cấu lại thời hạn trả nợ, miễn giảm lãi vay và </w:t>
      </w:r>
      <w:r w:rsidR="00B97EB3" w:rsidRPr="00B2500B">
        <w:rPr>
          <w:color w:val="000000" w:themeColor="text1"/>
          <w:sz w:val="28"/>
          <w:szCs w:val="28"/>
        </w:rPr>
        <w:t>giữ nguyên nhóm nợ trong tháng 8/20</w:t>
      </w:r>
      <w:r w:rsidRPr="00B2500B">
        <w:rPr>
          <w:color w:val="000000" w:themeColor="text1"/>
          <w:sz w:val="28"/>
          <w:szCs w:val="28"/>
        </w:rPr>
        <w:t xml:space="preserve">22 là </w:t>
      </w:r>
      <w:r w:rsidR="008B457B">
        <w:rPr>
          <w:color w:val="000000" w:themeColor="text1"/>
          <w:sz w:val="28"/>
          <w:szCs w:val="28"/>
        </w:rPr>
        <w:t>65</w:t>
      </w:r>
      <w:r w:rsidRPr="00B2500B">
        <w:rPr>
          <w:color w:val="000000" w:themeColor="text1"/>
          <w:sz w:val="28"/>
          <w:szCs w:val="28"/>
        </w:rPr>
        <w:t xml:space="preserve"> doanh nghiệp, số tiền nợ được cơ cấu là </w:t>
      </w:r>
      <w:r w:rsidR="008B457B">
        <w:rPr>
          <w:color w:val="000000" w:themeColor="text1"/>
          <w:sz w:val="28"/>
          <w:szCs w:val="28"/>
        </w:rPr>
        <w:t>93</w:t>
      </w:r>
      <w:r w:rsidR="00B97EB3" w:rsidRPr="00B2500B">
        <w:rPr>
          <w:color w:val="000000" w:themeColor="text1"/>
          <w:sz w:val="28"/>
          <w:szCs w:val="28"/>
        </w:rPr>
        <w:t>7</w:t>
      </w:r>
      <w:r w:rsidRPr="00B2500B">
        <w:rPr>
          <w:color w:val="000000" w:themeColor="text1"/>
          <w:sz w:val="28"/>
          <w:szCs w:val="28"/>
        </w:rPr>
        <w:t xml:space="preserve"> tỷ đồng. </w:t>
      </w:r>
    </w:p>
    <w:p w:rsidR="00E50BF0" w:rsidRPr="00B2500B" w:rsidRDefault="00E50BF0" w:rsidP="002B40C7">
      <w:pPr>
        <w:spacing w:before="120" w:after="120"/>
        <w:ind w:firstLine="720"/>
        <w:jc w:val="both"/>
        <w:rPr>
          <w:b/>
          <w:color w:val="000000" w:themeColor="text1"/>
          <w:sz w:val="28"/>
          <w:szCs w:val="28"/>
        </w:rPr>
      </w:pPr>
      <w:r w:rsidRPr="00B2500B">
        <w:rPr>
          <w:b/>
          <w:color w:val="000000" w:themeColor="text1"/>
          <w:sz w:val="28"/>
          <w:szCs w:val="28"/>
        </w:rPr>
        <w:t>4. Về hỗ trợ cho người lao động</w:t>
      </w:r>
    </w:p>
    <w:p w:rsidR="00E50BF0" w:rsidRPr="00B2500B" w:rsidRDefault="00485D08" w:rsidP="002B40C7">
      <w:pPr>
        <w:spacing w:before="120" w:after="120"/>
        <w:ind w:firstLine="720"/>
        <w:jc w:val="both"/>
        <w:rPr>
          <w:color w:val="000000" w:themeColor="text1"/>
          <w:sz w:val="28"/>
          <w:szCs w:val="28"/>
        </w:rPr>
      </w:pPr>
      <w:r w:rsidRPr="00B2500B">
        <w:rPr>
          <w:color w:val="000000" w:themeColor="text1"/>
          <w:sz w:val="28"/>
          <w:szCs w:val="28"/>
        </w:rPr>
        <w:t xml:space="preserve">Tháng </w:t>
      </w:r>
      <w:r w:rsidR="00ED21CB" w:rsidRPr="00B2500B">
        <w:rPr>
          <w:color w:val="000000" w:themeColor="text1"/>
          <w:sz w:val="28"/>
          <w:szCs w:val="28"/>
        </w:rPr>
        <w:t>8</w:t>
      </w:r>
      <w:r w:rsidRPr="00B2500B">
        <w:rPr>
          <w:color w:val="000000" w:themeColor="text1"/>
          <w:sz w:val="28"/>
          <w:szCs w:val="28"/>
        </w:rPr>
        <w:t>/2022 s</w:t>
      </w:r>
      <w:r w:rsidR="00E50BF0" w:rsidRPr="00B2500B">
        <w:rPr>
          <w:color w:val="000000" w:themeColor="text1"/>
          <w:sz w:val="28"/>
          <w:szCs w:val="28"/>
        </w:rPr>
        <w:t xml:space="preserve">ố lao động được hưởng bảo hiểm thất nghiệp </w:t>
      </w:r>
      <w:r w:rsidR="00ED21CB" w:rsidRPr="00B2500B">
        <w:rPr>
          <w:color w:val="000000" w:themeColor="text1"/>
          <w:sz w:val="28"/>
          <w:szCs w:val="28"/>
        </w:rPr>
        <w:t>là 1.453</w:t>
      </w:r>
      <w:r w:rsidRPr="00B2500B">
        <w:rPr>
          <w:color w:val="000000" w:themeColor="text1"/>
          <w:sz w:val="28"/>
          <w:szCs w:val="28"/>
        </w:rPr>
        <w:t xml:space="preserve"> người, lũy kế đến</w:t>
      </w:r>
      <w:r w:rsidR="00E50BF0" w:rsidRPr="00B2500B">
        <w:rPr>
          <w:color w:val="000000" w:themeColor="text1"/>
          <w:sz w:val="28"/>
          <w:szCs w:val="28"/>
        </w:rPr>
        <w:t xml:space="preserve"> </w:t>
      </w:r>
      <w:r w:rsidR="000870B2" w:rsidRPr="00B2500B">
        <w:rPr>
          <w:color w:val="000000" w:themeColor="text1"/>
          <w:sz w:val="28"/>
          <w:szCs w:val="28"/>
        </w:rPr>
        <w:t>tháng</w:t>
      </w:r>
      <w:r w:rsidRPr="00B2500B">
        <w:rPr>
          <w:color w:val="000000" w:themeColor="text1"/>
          <w:sz w:val="28"/>
          <w:szCs w:val="28"/>
        </w:rPr>
        <w:t xml:space="preserve"> </w:t>
      </w:r>
      <w:r w:rsidR="00ED21CB" w:rsidRPr="00B2500B">
        <w:rPr>
          <w:color w:val="000000" w:themeColor="text1"/>
          <w:sz w:val="28"/>
          <w:szCs w:val="28"/>
        </w:rPr>
        <w:t>8</w:t>
      </w:r>
      <w:r w:rsidRPr="00B2500B">
        <w:rPr>
          <w:color w:val="000000" w:themeColor="text1"/>
          <w:sz w:val="28"/>
          <w:szCs w:val="28"/>
        </w:rPr>
        <w:t>/2022</w:t>
      </w:r>
      <w:r w:rsidR="000870B2" w:rsidRPr="00B2500B">
        <w:rPr>
          <w:color w:val="000000" w:themeColor="text1"/>
          <w:sz w:val="28"/>
          <w:szCs w:val="28"/>
        </w:rPr>
        <w:t xml:space="preserve"> là</w:t>
      </w:r>
      <w:r w:rsidR="00DA65BF" w:rsidRPr="00B2500B">
        <w:rPr>
          <w:color w:val="000000" w:themeColor="text1"/>
          <w:sz w:val="28"/>
          <w:szCs w:val="28"/>
        </w:rPr>
        <w:t xml:space="preserve"> </w:t>
      </w:r>
      <w:r w:rsidR="00ED21CB" w:rsidRPr="00B2500B">
        <w:rPr>
          <w:color w:val="000000" w:themeColor="text1"/>
          <w:sz w:val="28"/>
          <w:szCs w:val="28"/>
        </w:rPr>
        <w:t>6</w:t>
      </w:r>
      <w:r w:rsidR="00E50BF0" w:rsidRPr="00B2500B">
        <w:rPr>
          <w:color w:val="000000" w:themeColor="text1"/>
          <w:sz w:val="28"/>
          <w:szCs w:val="28"/>
        </w:rPr>
        <w:t>.</w:t>
      </w:r>
      <w:r w:rsidR="00ED21CB" w:rsidRPr="00B2500B">
        <w:rPr>
          <w:color w:val="000000" w:themeColor="text1"/>
          <w:sz w:val="28"/>
          <w:szCs w:val="28"/>
        </w:rPr>
        <w:t>741</w:t>
      </w:r>
      <w:r w:rsidR="00E50BF0" w:rsidRPr="00B2500B">
        <w:rPr>
          <w:color w:val="000000" w:themeColor="text1"/>
          <w:sz w:val="28"/>
          <w:szCs w:val="28"/>
        </w:rPr>
        <w:t xml:space="preserve"> người.</w:t>
      </w:r>
    </w:p>
    <w:p w:rsidR="00E50BF0" w:rsidRPr="00B2500B" w:rsidRDefault="00E50BF0" w:rsidP="002B40C7">
      <w:pPr>
        <w:spacing w:before="120" w:after="120"/>
        <w:ind w:firstLine="720"/>
        <w:jc w:val="both"/>
        <w:rPr>
          <w:color w:val="000000" w:themeColor="text1"/>
          <w:sz w:val="28"/>
          <w:szCs w:val="28"/>
        </w:rPr>
      </w:pPr>
      <w:r w:rsidRPr="00B2500B">
        <w:rPr>
          <w:color w:val="000000" w:themeColor="text1"/>
          <w:sz w:val="28"/>
          <w:szCs w:val="28"/>
        </w:rPr>
        <w:t xml:space="preserve">Trên đây là báo cáo </w:t>
      </w:r>
      <w:r w:rsidR="008C670E" w:rsidRPr="00B2500B">
        <w:rPr>
          <w:color w:val="000000" w:themeColor="text1"/>
          <w:sz w:val="28"/>
          <w:szCs w:val="28"/>
        </w:rPr>
        <w:t>t</w:t>
      </w:r>
      <w:r w:rsidRPr="00B2500B">
        <w:rPr>
          <w:color w:val="000000" w:themeColor="text1"/>
          <w:sz w:val="28"/>
          <w:szCs w:val="28"/>
        </w:rPr>
        <w:t xml:space="preserve">ình hình “sức khỏe của doanh nghiệp” trên địa bàn tỉnh Quảng Nam </w:t>
      </w:r>
      <w:r w:rsidR="003B05E5" w:rsidRPr="00B2500B">
        <w:rPr>
          <w:color w:val="000000" w:themeColor="text1"/>
          <w:sz w:val="28"/>
          <w:szCs w:val="28"/>
        </w:rPr>
        <w:t xml:space="preserve">trong tháng </w:t>
      </w:r>
      <w:r w:rsidR="00ED21CB" w:rsidRPr="00B2500B">
        <w:rPr>
          <w:color w:val="000000" w:themeColor="text1"/>
          <w:sz w:val="28"/>
          <w:szCs w:val="28"/>
        </w:rPr>
        <w:t>8</w:t>
      </w:r>
      <w:r w:rsidR="003B05E5" w:rsidRPr="00B2500B">
        <w:rPr>
          <w:color w:val="000000" w:themeColor="text1"/>
          <w:sz w:val="28"/>
          <w:szCs w:val="28"/>
        </w:rPr>
        <w:t xml:space="preserve"> và </w:t>
      </w:r>
      <w:r w:rsidR="00ED21CB" w:rsidRPr="00B2500B">
        <w:rPr>
          <w:color w:val="000000" w:themeColor="text1"/>
          <w:sz w:val="28"/>
          <w:szCs w:val="28"/>
        </w:rPr>
        <w:t>8</w:t>
      </w:r>
      <w:r w:rsidR="003B05E5" w:rsidRPr="00B2500B">
        <w:rPr>
          <w:color w:val="000000" w:themeColor="text1"/>
          <w:sz w:val="28"/>
          <w:szCs w:val="28"/>
        </w:rPr>
        <w:t xml:space="preserve"> tháng đầu năm 2022</w:t>
      </w:r>
      <w:r w:rsidRPr="00B2500B">
        <w:rPr>
          <w:color w:val="000000" w:themeColor="text1"/>
          <w:sz w:val="28"/>
          <w:szCs w:val="28"/>
        </w:rPr>
        <w:t>, Sở Kế hoạch và Đầu tư kính báo cáo UBND tỉnh./.</w:t>
      </w:r>
    </w:p>
    <w:tbl>
      <w:tblPr>
        <w:tblW w:w="9037" w:type="dxa"/>
        <w:jc w:val="center"/>
        <w:tblLayout w:type="fixed"/>
        <w:tblLook w:val="0000" w:firstRow="0" w:lastRow="0" w:firstColumn="0" w:lastColumn="0" w:noHBand="0" w:noVBand="0"/>
      </w:tblPr>
      <w:tblGrid>
        <w:gridCol w:w="4395"/>
        <w:gridCol w:w="4642"/>
      </w:tblGrid>
      <w:tr w:rsidR="00E50BF0" w:rsidRPr="00B2500B" w:rsidTr="005E39B9">
        <w:trPr>
          <w:trHeight w:val="1561"/>
          <w:jc w:val="center"/>
        </w:trPr>
        <w:tc>
          <w:tcPr>
            <w:tcW w:w="4395" w:type="dxa"/>
          </w:tcPr>
          <w:p w:rsidR="00E50BF0" w:rsidRPr="00B2500B" w:rsidRDefault="00E50BF0" w:rsidP="005E39B9">
            <w:pPr>
              <w:pStyle w:val="Heading3"/>
              <w:spacing w:before="0" w:after="0"/>
              <w:jc w:val="both"/>
              <w:rPr>
                <w:rFonts w:ascii="Times New Roman" w:hAnsi="Times New Roman"/>
                <w:i/>
                <w:color w:val="000000" w:themeColor="text1"/>
                <w:sz w:val="24"/>
                <w:szCs w:val="24"/>
                <w:lang w:val="vi-VN"/>
              </w:rPr>
            </w:pPr>
            <w:r w:rsidRPr="00B2500B">
              <w:rPr>
                <w:rFonts w:ascii="Times New Roman" w:hAnsi="Times New Roman"/>
                <w:i/>
                <w:color w:val="000000" w:themeColor="text1"/>
                <w:sz w:val="24"/>
                <w:szCs w:val="24"/>
                <w:lang w:val="vi-VN"/>
              </w:rPr>
              <w:t>Nơi nhận:</w:t>
            </w:r>
          </w:p>
          <w:p w:rsidR="00E50BF0" w:rsidRPr="00B2500B" w:rsidRDefault="00E50BF0" w:rsidP="005E39B9">
            <w:pPr>
              <w:rPr>
                <w:color w:val="000000" w:themeColor="text1"/>
              </w:rPr>
            </w:pPr>
            <w:r w:rsidRPr="00B2500B">
              <w:rPr>
                <w:color w:val="000000" w:themeColor="text1"/>
                <w:lang w:val="vi-VN"/>
              </w:rPr>
              <w:t xml:space="preserve">- UBND tỉnh (b/c); </w:t>
            </w:r>
          </w:p>
          <w:p w:rsidR="00E50BF0" w:rsidRPr="00B2500B" w:rsidRDefault="00E50BF0" w:rsidP="005E39B9">
            <w:pPr>
              <w:jc w:val="both"/>
              <w:rPr>
                <w:color w:val="000000" w:themeColor="text1"/>
              </w:rPr>
            </w:pPr>
            <w:r w:rsidRPr="00B2500B">
              <w:rPr>
                <w:color w:val="000000" w:themeColor="text1"/>
              </w:rPr>
              <w:t>- BGĐ Sở;</w:t>
            </w:r>
          </w:p>
          <w:p w:rsidR="00E50BF0" w:rsidRPr="00B2500B" w:rsidRDefault="00E50BF0" w:rsidP="005E39B9">
            <w:pPr>
              <w:jc w:val="both"/>
              <w:rPr>
                <w:color w:val="000000" w:themeColor="text1"/>
                <w:sz w:val="28"/>
                <w:szCs w:val="28"/>
              </w:rPr>
            </w:pPr>
            <w:r w:rsidRPr="00B2500B">
              <w:rPr>
                <w:color w:val="000000" w:themeColor="text1"/>
              </w:rPr>
              <w:t>- Lưu: VT, TT.</w:t>
            </w:r>
          </w:p>
        </w:tc>
        <w:tc>
          <w:tcPr>
            <w:tcW w:w="4642" w:type="dxa"/>
          </w:tcPr>
          <w:p w:rsidR="00E50BF0" w:rsidRPr="00B2500B" w:rsidRDefault="00E50BF0" w:rsidP="005E39B9">
            <w:pPr>
              <w:tabs>
                <w:tab w:val="right" w:pos="5171"/>
              </w:tabs>
              <w:jc w:val="center"/>
              <w:rPr>
                <w:b/>
                <w:color w:val="000000" w:themeColor="text1"/>
                <w:sz w:val="28"/>
                <w:szCs w:val="28"/>
              </w:rPr>
            </w:pPr>
            <w:r w:rsidRPr="00B2500B">
              <w:rPr>
                <w:b/>
                <w:color w:val="000000" w:themeColor="text1"/>
                <w:sz w:val="28"/>
                <w:szCs w:val="28"/>
              </w:rPr>
              <w:t>GIÁM ĐỐC</w:t>
            </w:r>
          </w:p>
          <w:p w:rsidR="00E50BF0" w:rsidRPr="00B2500B" w:rsidRDefault="00E50BF0" w:rsidP="005E39B9">
            <w:pPr>
              <w:tabs>
                <w:tab w:val="right" w:pos="5171"/>
              </w:tabs>
              <w:jc w:val="center"/>
              <w:rPr>
                <w:b/>
                <w:color w:val="000000" w:themeColor="text1"/>
                <w:sz w:val="28"/>
                <w:szCs w:val="28"/>
              </w:rPr>
            </w:pPr>
          </w:p>
          <w:p w:rsidR="00E50BF0" w:rsidRPr="00B2500B" w:rsidRDefault="00E50BF0" w:rsidP="005E39B9">
            <w:pPr>
              <w:tabs>
                <w:tab w:val="right" w:pos="5171"/>
              </w:tabs>
              <w:jc w:val="center"/>
              <w:rPr>
                <w:b/>
                <w:color w:val="000000" w:themeColor="text1"/>
                <w:sz w:val="28"/>
                <w:szCs w:val="28"/>
              </w:rPr>
            </w:pPr>
          </w:p>
          <w:p w:rsidR="00E50BF0" w:rsidRDefault="00E50BF0" w:rsidP="005E39B9">
            <w:pPr>
              <w:tabs>
                <w:tab w:val="right" w:pos="5171"/>
              </w:tabs>
              <w:jc w:val="center"/>
              <w:rPr>
                <w:b/>
                <w:color w:val="000000" w:themeColor="text1"/>
                <w:sz w:val="28"/>
                <w:szCs w:val="28"/>
              </w:rPr>
            </w:pPr>
          </w:p>
          <w:p w:rsidR="00962E07" w:rsidRPr="00B2500B" w:rsidRDefault="00962E07" w:rsidP="005E39B9">
            <w:pPr>
              <w:tabs>
                <w:tab w:val="right" w:pos="5171"/>
              </w:tabs>
              <w:jc w:val="center"/>
              <w:rPr>
                <w:b/>
                <w:color w:val="000000" w:themeColor="text1"/>
                <w:sz w:val="28"/>
                <w:szCs w:val="28"/>
              </w:rPr>
            </w:pPr>
          </w:p>
          <w:p w:rsidR="00E50BF0" w:rsidRPr="002C5771" w:rsidRDefault="002C5771" w:rsidP="005E39B9">
            <w:pPr>
              <w:tabs>
                <w:tab w:val="right" w:pos="5171"/>
              </w:tabs>
              <w:jc w:val="center"/>
              <w:rPr>
                <w:b/>
                <w:color w:val="000000" w:themeColor="text1"/>
                <w:sz w:val="28"/>
                <w:szCs w:val="28"/>
              </w:rPr>
            </w:pPr>
            <w:r w:rsidRPr="002C5771">
              <w:rPr>
                <w:b/>
                <w:sz w:val="28"/>
                <w:szCs w:val="28"/>
              </w:rPr>
              <w:t>Nguyễn Quang Thử</w:t>
            </w:r>
          </w:p>
        </w:tc>
      </w:tr>
    </w:tbl>
    <w:p w:rsidR="00E50BF0" w:rsidRPr="00B2500B" w:rsidRDefault="00E50BF0" w:rsidP="00E50BF0">
      <w:pPr>
        <w:tabs>
          <w:tab w:val="center" w:pos="600"/>
          <w:tab w:val="center" w:pos="6240"/>
        </w:tabs>
        <w:spacing w:before="120" w:after="120"/>
        <w:rPr>
          <w:b/>
          <w:color w:val="000000" w:themeColor="text1"/>
          <w:sz w:val="28"/>
          <w:szCs w:val="28"/>
        </w:rPr>
      </w:pPr>
    </w:p>
    <w:p w:rsidR="004B0F39" w:rsidRPr="00B2500B" w:rsidRDefault="004B0F39">
      <w:pPr>
        <w:rPr>
          <w:color w:val="000000" w:themeColor="text1"/>
          <w:sz w:val="28"/>
          <w:szCs w:val="28"/>
        </w:rPr>
      </w:pPr>
    </w:p>
    <w:sectPr w:rsidR="004B0F39" w:rsidRPr="00B2500B" w:rsidSect="006E69CB">
      <w:headerReference w:type="default" r:id="rId8"/>
      <w:footerReference w:type="even" r:id="rId9"/>
      <w:footerReference w:type="default" r:id="rId10"/>
      <w:pgSz w:w="11907" w:h="16840" w:code="9"/>
      <w:pgMar w:top="680" w:right="1134" w:bottom="680" w:left="1701" w:header="397" w:footer="113"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039" w:rsidRDefault="00737039">
      <w:r>
        <w:separator/>
      </w:r>
    </w:p>
  </w:endnote>
  <w:endnote w:type="continuationSeparator" w:id="0">
    <w:p w:rsidR="00737039" w:rsidRDefault="00737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115" w:rsidRDefault="00044B56">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rsidR="003A3115" w:rsidRDefault="00737039">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115" w:rsidRDefault="00737039">
    <w:pPr>
      <w:pBdr>
        <w:top w:val="nil"/>
        <w:left w:val="nil"/>
        <w:bottom w:val="nil"/>
        <w:right w:val="nil"/>
        <w:between w:val="nil"/>
      </w:pBdr>
      <w:tabs>
        <w:tab w:val="center" w:pos="4320"/>
        <w:tab w:val="right" w:pos="8640"/>
      </w:tabs>
      <w:jc w:val="center"/>
      <w:rPr>
        <w:color w:val="000000"/>
      </w:rPr>
    </w:pPr>
  </w:p>
  <w:p w:rsidR="003A3115" w:rsidRDefault="00737039">
    <w:pPr>
      <w:pBdr>
        <w:top w:val="nil"/>
        <w:left w:val="nil"/>
        <w:bottom w:val="nil"/>
        <w:right w:val="nil"/>
        <w:between w:val="nil"/>
      </w:pBdr>
      <w:tabs>
        <w:tab w:val="center" w:pos="4320"/>
        <w:tab w:val="right" w:pos="8640"/>
      </w:tabs>
      <w:jc w:val="center"/>
      <w:rPr>
        <w:b/>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039" w:rsidRDefault="00737039">
      <w:r>
        <w:separator/>
      </w:r>
    </w:p>
  </w:footnote>
  <w:footnote w:type="continuationSeparator" w:id="0">
    <w:p w:rsidR="00737039" w:rsidRDefault="00737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115" w:rsidRDefault="00044B56">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6E69CB">
      <w:rPr>
        <w:noProof/>
        <w:color w:val="000000"/>
      </w:rPr>
      <w:t>5</w:t>
    </w:r>
    <w:r>
      <w:rPr>
        <w:color w:val="000000"/>
      </w:rPr>
      <w:fldChar w:fldCharType="end"/>
    </w:r>
  </w:p>
  <w:p w:rsidR="003A3115" w:rsidRDefault="00737039">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BF0"/>
    <w:rsid w:val="00002364"/>
    <w:rsid w:val="00006CA1"/>
    <w:rsid w:val="00015076"/>
    <w:rsid w:val="000237F8"/>
    <w:rsid w:val="00031A1B"/>
    <w:rsid w:val="000349B1"/>
    <w:rsid w:val="000362F9"/>
    <w:rsid w:val="00044B56"/>
    <w:rsid w:val="00061A81"/>
    <w:rsid w:val="000728BB"/>
    <w:rsid w:val="000870B2"/>
    <w:rsid w:val="00094C00"/>
    <w:rsid w:val="000B286A"/>
    <w:rsid w:val="000D6F66"/>
    <w:rsid w:val="000E119B"/>
    <w:rsid w:val="000E5EE6"/>
    <w:rsid w:val="000E6B71"/>
    <w:rsid w:val="001044B2"/>
    <w:rsid w:val="001110C2"/>
    <w:rsid w:val="0011465E"/>
    <w:rsid w:val="001229C4"/>
    <w:rsid w:val="00123B33"/>
    <w:rsid w:val="001311A3"/>
    <w:rsid w:val="00136E40"/>
    <w:rsid w:val="00142B32"/>
    <w:rsid w:val="00154595"/>
    <w:rsid w:val="001731F0"/>
    <w:rsid w:val="0018114F"/>
    <w:rsid w:val="001818C5"/>
    <w:rsid w:val="00187BAA"/>
    <w:rsid w:val="00196EAD"/>
    <w:rsid w:val="001A26C3"/>
    <w:rsid w:val="001B3188"/>
    <w:rsid w:val="001B35C9"/>
    <w:rsid w:val="001D5AF5"/>
    <w:rsid w:val="001F0A04"/>
    <w:rsid w:val="002033C7"/>
    <w:rsid w:val="00204017"/>
    <w:rsid w:val="00210197"/>
    <w:rsid w:val="002108A2"/>
    <w:rsid w:val="00216942"/>
    <w:rsid w:val="002522B1"/>
    <w:rsid w:val="00267FC4"/>
    <w:rsid w:val="00272533"/>
    <w:rsid w:val="00284A63"/>
    <w:rsid w:val="002856BB"/>
    <w:rsid w:val="00293F29"/>
    <w:rsid w:val="002A6E52"/>
    <w:rsid w:val="002B40C7"/>
    <w:rsid w:val="002C1770"/>
    <w:rsid w:val="002C41D7"/>
    <w:rsid w:val="002C5771"/>
    <w:rsid w:val="002C6E1C"/>
    <w:rsid w:val="002C716B"/>
    <w:rsid w:val="002C74EB"/>
    <w:rsid w:val="002D1FBF"/>
    <w:rsid w:val="00333F6D"/>
    <w:rsid w:val="00337BBA"/>
    <w:rsid w:val="003563A1"/>
    <w:rsid w:val="00371C4B"/>
    <w:rsid w:val="003951CB"/>
    <w:rsid w:val="003B05E5"/>
    <w:rsid w:val="003D7A63"/>
    <w:rsid w:val="003E1998"/>
    <w:rsid w:val="003F3BF7"/>
    <w:rsid w:val="004004D4"/>
    <w:rsid w:val="004005DB"/>
    <w:rsid w:val="00421BA3"/>
    <w:rsid w:val="00441CD3"/>
    <w:rsid w:val="00444046"/>
    <w:rsid w:val="00444B74"/>
    <w:rsid w:val="00447D70"/>
    <w:rsid w:val="0047123D"/>
    <w:rsid w:val="004715C1"/>
    <w:rsid w:val="00472BEA"/>
    <w:rsid w:val="00485D08"/>
    <w:rsid w:val="00494E13"/>
    <w:rsid w:val="004A08C7"/>
    <w:rsid w:val="004A6609"/>
    <w:rsid w:val="004A69A0"/>
    <w:rsid w:val="004B0F39"/>
    <w:rsid w:val="004B4DB0"/>
    <w:rsid w:val="004C2C93"/>
    <w:rsid w:val="004C4EDB"/>
    <w:rsid w:val="004C6D3B"/>
    <w:rsid w:val="004D20DF"/>
    <w:rsid w:val="004E4C6B"/>
    <w:rsid w:val="004F37AD"/>
    <w:rsid w:val="004F5A54"/>
    <w:rsid w:val="00523E4E"/>
    <w:rsid w:val="00524A5E"/>
    <w:rsid w:val="0053362B"/>
    <w:rsid w:val="0055016E"/>
    <w:rsid w:val="005515BF"/>
    <w:rsid w:val="005545BC"/>
    <w:rsid w:val="00561B42"/>
    <w:rsid w:val="00570FE2"/>
    <w:rsid w:val="005725DA"/>
    <w:rsid w:val="00580970"/>
    <w:rsid w:val="00581807"/>
    <w:rsid w:val="0059115B"/>
    <w:rsid w:val="005934A1"/>
    <w:rsid w:val="005935A5"/>
    <w:rsid w:val="005D0631"/>
    <w:rsid w:val="005D06B5"/>
    <w:rsid w:val="005D4CBC"/>
    <w:rsid w:val="005E3DF6"/>
    <w:rsid w:val="005E6ABB"/>
    <w:rsid w:val="005F306D"/>
    <w:rsid w:val="00617F7D"/>
    <w:rsid w:val="0064214D"/>
    <w:rsid w:val="0066082F"/>
    <w:rsid w:val="00677037"/>
    <w:rsid w:val="00683A37"/>
    <w:rsid w:val="00691810"/>
    <w:rsid w:val="006929C1"/>
    <w:rsid w:val="00695980"/>
    <w:rsid w:val="006A4D84"/>
    <w:rsid w:val="006B3AF6"/>
    <w:rsid w:val="006D09F6"/>
    <w:rsid w:val="006D7F10"/>
    <w:rsid w:val="006E69CB"/>
    <w:rsid w:val="006E6BE5"/>
    <w:rsid w:val="006F5F6F"/>
    <w:rsid w:val="0071240D"/>
    <w:rsid w:val="00713AC4"/>
    <w:rsid w:val="00713D56"/>
    <w:rsid w:val="007222D2"/>
    <w:rsid w:val="00737039"/>
    <w:rsid w:val="0073765A"/>
    <w:rsid w:val="00740009"/>
    <w:rsid w:val="00744A10"/>
    <w:rsid w:val="0074699D"/>
    <w:rsid w:val="0074795B"/>
    <w:rsid w:val="00753F82"/>
    <w:rsid w:val="00757A3B"/>
    <w:rsid w:val="00777250"/>
    <w:rsid w:val="007832DD"/>
    <w:rsid w:val="007A3D47"/>
    <w:rsid w:val="007B628F"/>
    <w:rsid w:val="007D2F22"/>
    <w:rsid w:val="007D7A98"/>
    <w:rsid w:val="007E37A7"/>
    <w:rsid w:val="007E3A3D"/>
    <w:rsid w:val="008021D6"/>
    <w:rsid w:val="00802AA3"/>
    <w:rsid w:val="008031F8"/>
    <w:rsid w:val="00820149"/>
    <w:rsid w:val="00830D2A"/>
    <w:rsid w:val="008356F3"/>
    <w:rsid w:val="00840575"/>
    <w:rsid w:val="00850ECF"/>
    <w:rsid w:val="00862D97"/>
    <w:rsid w:val="008719D1"/>
    <w:rsid w:val="00876B22"/>
    <w:rsid w:val="008846B6"/>
    <w:rsid w:val="008A0AEA"/>
    <w:rsid w:val="008B03F2"/>
    <w:rsid w:val="008B1AE6"/>
    <w:rsid w:val="008B457B"/>
    <w:rsid w:val="008C670E"/>
    <w:rsid w:val="008E7A29"/>
    <w:rsid w:val="008F5AE0"/>
    <w:rsid w:val="00902347"/>
    <w:rsid w:val="00912D31"/>
    <w:rsid w:val="00913351"/>
    <w:rsid w:val="009176C2"/>
    <w:rsid w:val="009416E6"/>
    <w:rsid w:val="00962E07"/>
    <w:rsid w:val="0096660A"/>
    <w:rsid w:val="00980877"/>
    <w:rsid w:val="00984DB8"/>
    <w:rsid w:val="00985659"/>
    <w:rsid w:val="009923D1"/>
    <w:rsid w:val="00995E09"/>
    <w:rsid w:val="009C138C"/>
    <w:rsid w:val="009C1786"/>
    <w:rsid w:val="009E7CA6"/>
    <w:rsid w:val="00A10BD8"/>
    <w:rsid w:val="00A1690F"/>
    <w:rsid w:val="00A22F67"/>
    <w:rsid w:val="00A239FA"/>
    <w:rsid w:val="00A27693"/>
    <w:rsid w:val="00A32EF9"/>
    <w:rsid w:val="00A46A14"/>
    <w:rsid w:val="00A50DAB"/>
    <w:rsid w:val="00A578DA"/>
    <w:rsid w:val="00A726D5"/>
    <w:rsid w:val="00A77A21"/>
    <w:rsid w:val="00A81E90"/>
    <w:rsid w:val="00AA7FAB"/>
    <w:rsid w:val="00AB19E8"/>
    <w:rsid w:val="00AC430E"/>
    <w:rsid w:val="00AC714F"/>
    <w:rsid w:val="00AE2047"/>
    <w:rsid w:val="00AE7E32"/>
    <w:rsid w:val="00B048F5"/>
    <w:rsid w:val="00B151DC"/>
    <w:rsid w:val="00B16AA5"/>
    <w:rsid w:val="00B21404"/>
    <w:rsid w:val="00B224F1"/>
    <w:rsid w:val="00B2500B"/>
    <w:rsid w:val="00B42631"/>
    <w:rsid w:val="00B4317E"/>
    <w:rsid w:val="00B43AB6"/>
    <w:rsid w:val="00B5790C"/>
    <w:rsid w:val="00B60229"/>
    <w:rsid w:val="00B952A9"/>
    <w:rsid w:val="00B97EB3"/>
    <w:rsid w:val="00BB193D"/>
    <w:rsid w:val="00BB5A96"/>
    <w:rsid w:val="00BC6EA6"/>
    <w:rsid w:val="00BD215A"/>
    <w:rsid w:val="00BD3F1D"/>
    <w:rsid w:val="00BD5D89"/>
    <w:rsid w:val="00BE3FFF"/>
    <w:rsid w:val="00BE55F6"/>
    <w:rsid w:val="00BF33A3"/>
    <w:rsid w:val="00C04E4A"/>
    <w:rsid w:val="00C21BD0"/>
    <w:rsid w:val="00C2389B"/>
    <w:rsid w:val="00C25C86"/>
    <w:rsid w:val="00C27C63"/>
    <w:rsid w:val="00C638F0"/>
    <w:rsid w:val="00C80898"/>
    <w:rsid w:val="00C927CC"/>
    <w:rsid w:val="00C93CA7"/>
    <w:rsid w:val="00C950A7"/>
    <w:rsid w:val="00CA79CC"/>
    <w:rsid w:val="00CC2EE1"/>
    <w:rsid w:val="00CC3DD4"/>
    <w:rsid w:val="00CC5598"/>
    <w:rsid w:val="00CF051F"/>
    <w:rsid w:val="00CF215A"/>
    <w:rsid w:val="00CF301D"/>
    <w:rsid w:val="00D0621F"/>
    <w:rsid w:val="00D152A7"/>
    <w:rsid w:val="00D21211"/>
    <w:rsid w:val="00D34F02"/>
    <w:rsid w:val="00D36DC8"/>
    <w:rsid w:val="00D4582F"/>
    <w:rsid w:val="00D5208C"/>
    <w:rsid w:val="00D52C0A"/>
    <w:rsid w:val="00D5335B"/>
    <w:rsid w:val="00D5573E"/>
    <w:rsid w:val="00D71E05"/>
    <w:rsid w:val="00D902C0"/>
    <w:rsid w:val="00DA65BF"/>
    <w:rsid w:val="00DD02EC"/>
    <w:rsid w:val="00E00036"/>
    <w:rsid w:val="00E04684"/>
    <w:rsid w:val="00E04926"/>
    <w:rsid w:val="00E164FC"/>
    <w:rsid w:val="00E204CF"/>
    <w:rsid w:val="00E379EB"/>
    <w:rsid w:val="00E46AC2"/>
    <w:rsid w:val="00E50BF0"/>
    <w:rsid w:val="00E53CE7"/>
    <w:rsid w:val="00E7482D"/>
    <w:rsid w:val="00E76A69"/>
    <w:rsid w:val="00E80907"/>
    <w:rsid w:val="00E81BA6"/>
    <w:rsid w:val="00EB10FA"/>
    <w:rsid w:val="00EB1386"/>
    <w:rsid w:val="00EB353B"/>
    <w:rsid w:val="00EC6905"/>
    <w:rsid w:val="00ED1288"/>
    <w:rsid w:val="00ED21CB"/>
    <w:rsid w:val="00ED51D4"/>
    <w:rsid w:val="00EE1558"/>
    <w:rsid w:val="00F06AC9"/>
    <w:rsid w:val="00F11474"/>
    <w:rsid w:val="00F246F9"/>
    <w:rsid w:val="00F42506"/>
    <w:rsid w:val="00F7177C"/>
    <w:rsid w:val="00F91D4F"/>
    <w:rsid w:val="00FA2304"/>
    <w:rsid w:val="00FB7AC1"/>
    <w:rsid w:val="00FC48C5"/>
    <w:rsid w:val="00FC65B4"/>
    <w:rsid w:val="00FE5975"/>
    <w:rsid w:val="00FF269B"/>
    <w:rsid w:val="00FF5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BF0"/>
    <w:rPr>
      <w:rFonts w:eastAsia="Times New Roman" w:cs="Times New Roman"/>
      <w:sz w:val="24"/>
      <w:szCs w:val="24"/>
      <w:lang w:eastAsia="vi-VN"/>
    </w:rPr>
  </w:style>
  <w:style w:type="paragraph" w:styleId="Heading1">
    <w:name w:val="heading 1"/>
    <w:basedOn w:val="Normal"/>
    <w:next w:val="Normal"/>
    <w:link w:val="Heading1Char"/>
    <w:uiPriority w:val="9"/>
    <w:qFormat/>
    <w:rsid w:val="00AB19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nhideWhenUsed/>
    <w:qFormat/>
    <w:rsid w:val="00E50BF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50BF0"/>
    <w:rPr>
      <w:rFonts w:ascii="Cambria" w:eastAsia="Times New Roman" w:hAnsi="Cambria" w:cs="Times New Roman"/>
      <w:b/>
      <w:bCs/>
      <w:sz w:val="26"/>
      <w:szCs w:val="26"/>
      <w:lang w:eastAsia="vi-VN"/>
    </w:rPr>
  </w:style>
  <w:style w:type="character" w:customStyle="1" w:styleId="sum-math">
    <w:name w:val="sum-math"/>
    <w:basedOn w:val="DefaultParagraphFont"/>
    <w:rsid w:val="00E50BF0"/>
  </w:style>
  <w:style w:type="paragraph" w:styleId="BalloonText">
    <w:name w:val="Balloon Text"/>
    <w:basedOn w:val="Normal"/>
    <w:link w:val="BalloonTextChar"/>
    <w:uiPriority w:val="99"/>
    <w:semiHidden/>
    <w:unhideWhenUsed/>
    <w:rsid w:val="005D4CBC"/>
    <w:rPr>
      <w:rFonts w:ascii="Tahoma" w:hAnsi="Tahoma" w:cs="Tahoma"/>
      <w:sz w:val="16"/>
      <w:szCs w:val="16"/>
    </w:rPr>
  </w:style>
  <w:style w:type="character" w:customStyle="1" w:styleId="BalloonTextChar">
    <w:name w:val="Balloon Text Char"/>
    <w:basedOn w:val="DefaultParagraphFont"/>
    <w:link w:val="BalloonText"/>
    <w:uiPriority w:val="99"/>
    <w:semiHidden/>
    <w:rsid w:val="005D4CBC"/>
    <w:rPr>
      <w:rFonts w:ascii="Tahoma" w:eastAsia="Times New Roman" w:hAnsi="Tahoma" w:cs="Tahoma"/>
      <w:sz w:val="16"/>
      <w:szCs w:val="16"/>
      <w:lang w:eastAsia="vi-VN"/>
    </w:rPr>
  </w:style>
  <w:style w:type="character" w:customStyle="1" w:styleId="Heading1Char">
    <w:name w:val="Heading 1 Char"/>
    <w:basedOn w:val="DefaultParagraphFont"/>
    <w:link w:val="Heading1"/>
    <w:uiPriority w:val="9"/>
    <w:rsid w:val="00AB19E8"/>
    <w:rPr>
      <w:rFonts w:asciiTheme="majorHAnsi" w:eastAsiaTheme="majorEastAsia" w:hAnsiTheme="majorHAnsi" w:cstheme="majorBidi"/>
      <w:b/>
      <w:bCs/>
      <w:color w:val="365F91" w:themeColor="accent1" w:themeShade="BF"/>
      <w:szCs w:val="28"/>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BF0"/>
    <w:rPr>
      <w:rFonts w:eastAsia="Times New Roman" w:cs="Times New Roman"/>
      <w:sz w:val="24"/>
      <w:szCs w:val="24"/>
      <w:lang w:eastAsia="vi-VN"/>
    </w:rPr>
  </w:style>
  <w:style w:type="paragraph" w:styleId="Heading1">
    <w:name w:val="heading 1"/>
    <w:basedOn w:val="Normal"/>
    <w:next w:val="Normal"/>
    <w:link w:val="Heading1Char"/>
    <w:uiPriority w:val="9"/>
    <w:qFormat/>
    <w:rsid w:val="00AB19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nhideWhenUsed/>
    <w:qFormat/>
    <w:rsid w:val="00E50BF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50BF0"/>
    <w:rPr>
      <w:rFonts w:ascii="Cambria" w:eastAsia="Times New Roman" w:hAnsi="Cambria" w:cs="Times New Roman"/>
      <w:b/>
      <w:bCs/>
      <w:sz w:val="26"/>
      <w:szCs w:val="26"/>
      <w:lang w:eastAsia="vi-VN"/>
    </w:rPr>
  </w:style>
  <w:style w:type="character" w:customStyle="1" w:styleId="sum-math">
    <w:name w:val="sum-math"/>
    <w:basedOn w:val="DefaultParagraphFont"/>
    <w:rsid w:val="00E50BF0"/>
  </w:style>
  <w:style w:type="paragraph" w:styleId="BalloonText">
    <w:name w:val="Balloon Text"/>
    <w:basedOn w:val="Normal"/>
    <w:link w:val="BalloonTextChar"/>
    <w:uiPriority w:val="99"/>
    <w:semiHidden/>
    <w:unhideWhenUsed/>
    <w:rsid w:val="005D4CBC"/>
    <w:rPr>
      <w:rFonts w:ascii="Tahoma" w:hAnsi="Tahoma" w:cs="Tahoma"/>
      <w:sz w:val="16"/>
      <w:szCs w:val="16"/>
    </w:rPr>
  </w:style>
  <w:style w:type="character" w:customStyle="1" w:styleId="BalloonTextChar">
    <w:name w:val="Balloon Text Char"/>
    <w:basedOn w:val="DefaultParagraphFont"/>
    <w:link w:val="BalloonText"/>
    <w:uiPriority w:val="99"/>
    <w:semiHidden/>
    <w:rsid w:val="005D4CBC"/>
    <w:rPr>
      <w:rFonts w:ascii="Tahoma" w:eastAsia="Times New Roman" w:hAnsi="Tahoma" w:cs="Tahoma"/>
      <w:sz w:val="16"/>
      <w:szCs w:val="16"/>
      <w:lang w:eastAsia="vi-VN"/>
    </w:rPr>
  </w:style>
  <w:style w:type="character" w:customStyle="1" w:styleId="Heading1Char">
    <w:name w:val="Heading 1 Char"/>
    <w:basedOn w:val="DefaultParagraphFont"/>
    <w:link w:val="Heading1"/>
    <w:uiPriority w:val="9"/>
    <w:rsid w:val="00AB19E8"/>
    <w:rPr>
      <w:rFonts w:asciiTheme="majorHAnsi" w:eastAsiaTheme="majorEastAsia" w:hAnsiTheme="majorHAnsi" w:cstheme="majorBidi"/>
      <w:b/>
      <w:bCs/>
      <w:color w:val="365F91" w:themeColor="accent1" w:themeShade="BF"/>
      <w:szCs w:val="28"/>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51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E840A-50F0-4CF4-98BF-868344195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1644</Words>
  <Characters>9374</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2022-09-12T01:41:00Z</cp:lastPrinted>
  <dcterms:created xsi:type="dcterms:W3CDTF">2022-09-12T07:19:00Z</dcterms:created>
  <dcterms:modified xsi:type="dcterms:W3CDTF">2022-09-22T03:02:00Z</dcterms:modified>
</cp:coreProperties>
</file>